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FA63" w14:textId="77777777" w:rsidR="008C4C36" w:rsidRDefault="008C4C36" w:rsidP="008C4C36">
      <w:pPr>
        <w:pStyle w:val="Title"/>
        <w:ind w:left="142"/>
      </w:pPr>
      <w:r>
        <w:rPr>
          <w:rFonts w:ascii="Helvetica" w:hAnsi="Helvetica"/>
          <w:noProof/>
          <w:sz w:val="24"/>
          <w:szCs w:val="24"/>
        </w:rPr>
        <w:drawing>
          <wp:anchor distT="0" distB="0" distL="114300" distR="114300" simplePos="0" relativeHeight="251660800" behindDoc="0" locked="0" layoutInCell="1" allowOverlap="1" wp14:anchorId="6F5219BB" wp14:editId="3BB204BC">
            <wp:simplePos x="0" y="0"/>
            <wp:positionH relativeFrom="column">
              <wp:posOffset>1913511</wp:posOffset>
            </wp:positionH>
            <wp:positionV relativeFrom="paragraph">
              <wp:posOffset>-4206</wp:posOffset>
            </wp:positionV>
            <wp:extent cx="3600450" cy="550545"/>
            <wp:effectExtent l="0" t="0" r="0" b="1905"/>
            <wp:wrapNone/>
            <wp:docPr id="169036885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68850"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l="1077" t="14258" r="482" b="22267"/>
                    <a:stretch/>
                  </pic:blipFill>
                  <pic:spPr bwMode="auto">
                    <a:xfrm>
                      <a:off x="0" y="0"/>
                      <a:ext cx="3600450" cy="550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3596C9" w14:textId="77777777" w:rsidR="00903B47" w:rsidRDefault="00903B47" w:rsidP="008C4C36">
      <w:pPr>
        <w:pStyle w:val="Title"/>
        <w:ind w:left="426"/>
        <w:rPr>
          <w:rFonts w:ascii="Open Sans" w:hAnsi="Open Sans" w:cs="Open Sans"/>
          <w:sz w:val="22"/>
          <w:szCs w:val="22"/>
        </w:rPr>
      </w:pPr>
    </w:p>
    <w:p w14:paraId="13E144DD" w14:textId="724D7F7B" w:rsidR="008C4C36" w:rsidRPr="007000E7" w:rsidRDefault="008C4C36" w:rsidP="008C4C36">
      <w:pPr>
        <w:pStyle w:val="Title"/>
        <w:ind w:left="426"/>
        <w:rPr>
          <w:rFonts w:ascii="Open Sans" w:hAnsi="Open Sans" w:cs="Open Sans"/>
          <w:sz w:val="24"/>
          <w:szCs w:val="24"/>
        </w:rPr>
      </w:pPr>
      <w:r w:rsidRPr="007000E7">
        <w:rPr>
          <w:rFonts w:ascii="Open Sans" w:hAnsi="Open Sans" w:cs="Open Sans"/>
          <w:sz w:val="24"/>
          <w:szCs w:val="24"/>
        </w:rPr>
        <w:t xml:space="preserve">Job Description </w:t>
      </w:r>
      <w:r w:rsidR="000A4057" w:rsidRPr="007000E7">
        <w:rPr>
          <w:rFonts w:ascii="Open Sans" w:hAnsi="Open Sans" w:cs="Open Sans"/>
          <w:sz w:val="24"/>
          <w:szCs w:val="24"/>
        </w:rPr>
        <w:t>–</w:t>
      </w:r>
      <w:r w:rsidRPr="007000E7">
        <w:rPr>
          <w:rFonts w:ascii="Open Sans" w:hAnsi="Open Sans" w:cs="Open Sans"/>
          <w:sz w:val="24"/>
          <w:szCs w:val="24"/>
        </w:rPr>
        <w:t xml:space="preserve"> </w:t>
      </w:r>
      <w:r w:rsidR="0031665C" w:rsidRPr="007000E7">
        <w:rPr>
          <w:rFonts w:ascii="Open Sans" w:hAnsi="Open Sans" w:cs="Open Sans"/>
          <w:sz w:val="24"/>
          <w:szCs w:val="24"/>
        </w:rPr>
        <w:t>Contract By-law Enforcement Officer</w:t>
      </w:r>
    </w:p>
    <w:p w14:paraId="441B846A" w14:textId="3D686315" w:rsidR="00E20DBD" w:rsidRPr="007000E7" w:rsidRDefault="00430C00" w:rsidP="008C4C36">
      <w:pPr>
        <w:pStyle w:val="Title"/>
        <w:ind w:left="426"/>
        <w:rPr>
          <w:rFonts w:ascii="Open Sans" w:hAnsi="Open Sans" w:cs="Open Sans"/>
          <w:b w:val="0"/>
          <w:sz w:val="24"/>
          <w:szCs w:val="24"/>
        </w:rPr>
      </w:pPr>
      <w:r w:rsidRPr="007000E7">
        <w:rPr>
          <w:rFonts w:ascii="Open Sans" w:hAnsi="Open Sans" w:cs="Open Sans"/>
          <w:b w:val="0"/>
          <w:spacing w:val="-2"/>
          <w:sz w:val="24"/>
          <w:szCs w:val="24"/>
        </w:rPr>
        <w:t>Ju</w:t>
      </w:r>
      <w:r w:rsidR="0031665C" w:rsidRPr="007000E7">
        <w:rPr>
          <w:rFonts w:ascii="Open Sans" w:hAnsi="Open Sans" w:cs="Open Sans"/>
          <w:b w:val="0"/>
          <w:spacing w:val="-2"/>
          <w:sz w:val="24"/>
          <w:szCs w:val="24"/>
        </w:rPr>
        <w:t>ly</w:t>
      </w:r>
      <w:r w:rsidRPr="007000E7">
        <w:rPr>
          <w:rFonts w:ascii="Open Sans" w:hAnsi="Open Sans" w:cs="Open Sans"/>
          <w:b w:val="0"/>
          <w:spacing w:val="-2"/>
          <w:sz w:val="24"/>
          <w:szCs w:val="24"/>
        </w:rPr>
        <w:t xml:space="preserve"> 2026</w:t>
      </w:r>
    </w:p>
    <w:p w14:paraId="1DBA2757" w14:textId="77777777" w:rsidR="0031665C" w:rsidRPr="007000E7" w:rsidRDefault="008C4C36" w:rsidP="000A4057">
      <w:pPr>
        <w:pStyle w:val="BodyText"/>
        <w:spacing w:before="161"/>
        <w:ind w:left="426" w:firstLine="0"/>
        <w:jc w:val="both"/>
        <w:rPr>
          <w:rFonts w:ascii="Open Sans" w:hAnsi="Open Sans" w:cs="Open Sans"/>
          <w:sz w:val="24"/>
          <w:szCs w:val="24"/>
        </w:rPr>
      </w:pPr>
      <w:bookmarkStart w:id="0" w:name="Municipality_of_Brockton"/>
      <w:bookmarkStart w:id="1" w:name="Task_List"/>
      <w:bookmarkEnd w:id="0"/>
      <w:bookmarkEnd w:id="1"/>
      <w:r w:rsidRPr="007000E7">
        <w:rPr>
          <w:rFonts w:ascii="Open Sans" w:hAnsi="Open Sans" w:cs="Open Sans"/>
          <w:b/>
          <w:sz w:val="24"/>
          <w:szCs w:val="24"/>
        </w:rPr>
        <w:t>Summary:</w:t>
      </w:r>
      <w:r w:rsidRPr="007000E7">
        <w:rPr>
          <w:rFonts w:ascii="Open Sans" w:hAnsi="Open Sans" w:cs="Open Sans"/>
          <w:sz w:val="24"/>
          <w:szCs w:val="24"/>
        </w:rPr>
        <w:t xml:space="preserve"> </w:t>
      </w:r>
      <w:r w:rsidR="0031665C" w:rsidRPr="007000E7">
        <w:rPr>
          <w:rFonts w:ascii="Open Sans" w:hAnsi="Open Sans" w:cs="Open Sans"/>
          <w:sz w:val="24"/>
          <w:szCs w:val="24"/>
        </w:rPr>
        <w:t xml:space="preserve">The Contract By-law Enforcement Officer is responsible for supporting the administration, investigation, enforcement, and compliance of municipal by-laws within the Municipality of Arran-Elderslie. </w:t>
      </w:r>
    </w:p>
    <w:p w14:paraId="6EB39DD6" w14:textId="04BE9080" w:rsidR="000A4057" w:rsidRPr="007000E7" w:rsidRDefault="0031665C" w:rsidP="000A4057">
      <w:pPr>
        <w:pStyle w:val="BodyText"/>
        <w:spacing w:before="161"/>
        <w:ind w:left="426" w:firstLine="0"/>
        <w:jc w:val="both"/>
        <w:rPr>
          <w:rFonts w:ascii="Open Sans" w:hAnsi="Open Sans" w:cs="Open Sans"/>
          <w:sz w:val="24"/>
          <w:szCs w:val="24"/>
        </w:rPr>
      </w:pPr>
      <w:r w:rsidRPr="007000E7">
        <w:rPr>
          <w:rFonts w:ascii="Open Sans" w:hAnsi="Open Sans" w:cs="Open Sans"/>
          <w:sz w:val="24"/>
          <w:szCs w:val="24"/>
        </w:rPr>
        <w:t>The position responds to complaints and inquiries, conducts patrols and inspections, works to obtain voluntary compliance where appropriate, prepares notices, orders, correspondence and enforcement documentation, and supports Provincial Offences Act, parking, animal control and property standards processes as required. The position requires sound judgment, tact, accurate record keeping, and professional interaction with residents, businesses, contractors, agencies, staff and members of the public.</w:t>
      </w:r>
    </w:p>
    <w:p w14:paraId="7BBB17F2" w14:textId="56FF5ED5" w:rsidR="008C4C36" w:rsidRPr="007000E7" w:rsidRDefault="008C4C36" w:rsidP="000A4057">
      <w:pPr>
        <w:pStyle w:val="BodyText"/>
        <w:spacing w:before="161"/>
        <w:ind w:left="426" w:firstLine="0"/>
        <w:jc w:val="both"/>
        <w:rPr>
          <w:rFonts w:ascii="Open Sans" w:hAnsi="Open Sans" w:cs="Open Sans"/>
          <w:sz w:val="24"/>
          <w:szCs w:val="24"/>
        </w:rPr>
      </w:pPr>
      <w:r w:rsidRPr="007000E7">
        <w:rPr>
          <w:rFonts w:ascii="Open Sans" w:hAnsi="Open Sans" w:cs="Open Sans"/>
          <w:b/>
          <w:sz w:val="24"/>
          <w:szCs w:val="24"/>
        </w:rPr>
        <w:t>Class</w:t>
      </w:r>
      <w:r w:rsidRPr="007000E7">
        <w:rPr>
          <w:rFonts w:ascii="Open Sans" w:hAnsi="Open Sans" w:cs="Open Sans"/>
          <w:sz w:val="24"/>
          <w:szCs w:val="24"/>
        </w:rPr>
        <w:t xml:space="preserve">: </w:t>
      </w:r>
      <w:r w:rsidR="0031665C" w:rsidRPr="007000E7">
        <w:rPr>
          <w:rFonts w:ascii="Open Sans" w:hAnsi="Open Sans" w:cs="Open Sans"/>
          <w:sz w:val="24"/>
          <w:szCs w:val="24"/>
        </w:rPr>
        <w:t>Contract, part-time; approximately 24 hours per week from May-October depending on demand, including days, evenings and weekends. From November to April, approximately 14 hours per week.</w:t>
      </w:r>
    </w:p>
    <w:p w14:paraId="53928CD5" w14:textId="43A178C1" w:rsidR="008C4C36" w:rsidRPr="007000E7" w:rsidRDefault="008C4C36" w:rsidP="008C4C36">
      <w:pPr>
        <w:pStyle w:val="BodyText"/>
        <w:spacing w:before="161"/>
        <w:ind w:left="426" w:firstLine="0"/>
        <w:jc w:val="both"/>
        <w:rPr>
          <w:rFonts w:ascii="Open Sans" w:hAnsi="Open Sans" w:cs="Open Sans"/>
          <w:sz w:val="24"/>
          <w:szCs w:val="24"/>
        </w:rPr>
      </w:pPr>
      <w:r w:rsidRPr="007000E7">
        <w:rPr>
          <w:rFonts w:ascii="Open Sans" w:hAnsi="Open Sans" w:cs="Open Sans"/>
          <w:b/>
          <w:sz w:val="24"/>
          <w:szCs w:val="24"/>
        </w:rPr>
        <w:t>Department:</w:t>
      </w:r>
      <w:r w:rsidRPr="007000E7">
        <w:rPr>
          <w:rFonts w:ascii="Open Sans" w:hAnsi="Open Sans" w:cs="Open Sans"/>
          <w:sz w:val="24"/>
          <w:szCs w:val="24"/>
        </w:rPr>
        <w:t xml:space="preserve"> </w:t>
      </w:r>
      <w:r w:rsidR="0031665C" w:rsidRPr="007000E7">
        <w:rPr>
          <w:rFonts w:ascii="Open Sans" w:hAnsi="Open Sans" w:cs="Open Sans"/>
          <w:sz w:val="24"/>
          <w:szCs w:val="24"/>
        </w:rPr>
        <w:t>Building and Planning / Clerks Department</w:t>
      </w:r>
    </w:p>
    <w:p w14:paraId="3831B334" w14:textId="6452B6BF" w:rsidR="008C4C36" w:rsidRPr="007000E7" w:rsidRDefault="008C4C36" w:rsidP="008C4C36">
      <w:pPr>
        <w:pStyle w:val="BodyText"/>
        <w:spacing w:before="161"/>
        <w:ind w:left="426" w:firstLine="0"/>
        <w:jc w:val="both"/>
        <w:rPr>
          <w:rFonts w:ascii="Open Sans" w:hAnsi="Open Sans" w:cs="Open Sans"/>
          <w:sz w:val="24"/>
          <w:szCs w:val="24"/>
        </w:rPr>
      </w:pPr>
      <w:r w:rsidRPr="007000E7">
        <w:rPr>
          <w:rFonts w:ascii="Open Sans" w:hAnsi="Open Sans" w:cs="Open Sans"/>
          <w:b/>
          <w:sz w:val="24"/>
          <w:szCs w:val="24"/>
        </w:rPr>
        <w:t>Reports To</w:t>
      </w:r>
      <w:r w:rsidRPr="007000E7">
        <w:rPr>
          <w:rFonts w:ascii="Open Sans" w:hAnsi="Open Sans" w:cs="Open Sans"/>
          <w:sz w:val="24"/>
          <w:szCs w:val="24"/>
        </w:rPr>
        <w:t xml:space="preserve">: </w:t>
      </w:r>
      <w:r w:rsidR="0031665C" w:rsidRPr="007000E7">
        <w:rPr>
          <w:rFonts w:ascii="Open Sans" w:hAnsi="Open Sans" w:cs="Open Sans"/>
          <w:sz w:val="24"/>
          <w:szCs w:val="24"/>
        </w:rPr>
        <w:t>Manager of Building and Planning</w:t>
      </w:r>
    </w:p>
    <w:p w14:paraId="65B493FA" w14:textId="77777777" w:rsidR="00E20DBD" w:rsidRPr="007000E7" w:rsidRDefault="008C4C36" w:rsidP="000A4057">
      <w:pPr>
        <w:pStyle w:val="BodyText"/>
        <w:spacing w:before="161"/>
        <w:ind w:left="426" w:firstLine="0"/>
        <w:rPr>
          <w:rFonts w:ascii="Open Sans" w:hAnsi="Open Sans" w:cs="Open Sans"/>
          <w:b/>
          <w:sz w:val="24"/>
          <w:szCs w:val="24"/>
        </w:rPr>
      </w:pPr>
      <w:r w:rsidRPr="007000E7">
        <w:rPr>
          <w:rFonts w:ascii="Open Sans" w:hAnsi="Open Sans" w:cs="Open Sans"/>
          <w:b/>
          <w:sz w:val="24"/>
          <w:szCs w:val="24"/>
        </w:rPr>
        <w:t>Supervises:</w:t>
      </w:r>
      <w:r w:rsidRPr="007000E7">
        <w:rPr>
          <w:rFonts w:ascii="Open Sans" w:hAnsi="Open Sans" w:cs="Open Sans"/>
          <w:sz w:val="24"/>
          <w:szCs w:val="24"/>
        </w:rPr>
        <w:t xml:space="preserve"> </w:t>
      </w:r>
      <w:r w:rsidR="008B24E4" w:rsidRPr="007000E7">
        <w:rPr>
          <w:rFonts w:ascii="Open Sans" w:hAnsi="Open Sans" w:cs="Open Sans"/>
          <w:sz w:val="24"/>
          <w:szCs w:val="24"/>
        </w:rPr>
        <w:t>N/A</w:t>
      </w:r>
    </w:p>
    <w:p w14:paraId="5B9DBF9A" w14:textId="77777777" w:rsidR="00E20DBD" w:rsidRPr="007000E7" w:rsidRDefault="00B75801">
      <w:pPr>
        <w:pStyle w:val="BodyText"/>
        <w:spacing w:before="6"/>
        <w:ind w:left="0" w:firstLine="0"/>
        <w:rPr>
          <w:rFonts w:ascii="Open Sans" w:hAnsi="Open Sans" w:cs="Open Sans"/>
          <w:b/>
          <w:sz w:val="24"/>
          <w:szCs w:val="24"/>
        </w:rPr>
      </w:pPr>
      <w:r w:rsidRPr="007000E7">
        <w:rPr>
          <w:rFonts w:ascii="Open Sans" w:hAnsi="Open Sans" w:cs="Open Sans"/>
          <w:b/>
          <w:noProof/>
          <w:sz w:val="24"/>
          <w:szCs w:val="24"/>
        </w:rPr>
        <mc:AlternateContent>
          <mc:Choice Requires="wps">
            <w:drawing>
              <wp:anchor distT="0" distB="0" distL="0" distR="0" simplePos="0" relativeHeight="487588352" behindDoc="1" locked="0" layoutInCell="1" allowOverlap="1" wp14:anchorId="376C660E" wp14:editId="5494050C">
                <wp:simplePos x="0" y="0"/>
                <wp:positionH relativeFrom="page">
                  <wp:posOffset>301623</wp:posOffset>
                </wp:positionH>
                <wp:positionV relativeFrom="paragraph">
                  <wp:posOffset>40984</wp:posOffset>
                </wp:positionV>
                <wp:extent cx="711390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3905" cy="1270"/>
                        </a:xfrm>
                        <a:custGeom>
                          <a:avLst/>
                          <a:gdLst/>
                          <a:ahLst/>
                          <a:cxnLst/>
                          <a:rect l="l" t="t" r="r" b="b"/>
                          <a:pathLst>
                            <a:path w="7113905">
                              <a:moveTo>
                                <a:pt x="0" y="0"/>
                              </a:moveTo>
                              <a:lnTo>
                                <a:pt x="7113905" y="0"/>
                              </a:lnTo>
                            </a:path>
                          </a:pathLst>
                        </a:custGeom>
                        <a:ln w="134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125B7D" id="Graphic 3" o:spid="_x0000_s1026" style="position:absolute;margin-left:23.75pt;margin-top:3.25pt;width:560.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7113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81IwIAAIAEAAAOAAAAZHJzL2Uyb0RvYy54bWysVMFu2zAMvQ/YPwi6L46Trd2MOMXQoMWA&#10;oivQDDsrshwLkyWNVGL370fJdpJ2t2E+CJT4RPLxUV7d9K1hRwWonS15Pptzpqx0lbb7kv/Y3n34&#10;zBkGYSthnFUlf1HIb9bv3606X6iFa5ypFDAKYrHofMmbEHyRZSgb1QqcOa8sOWsHrQi0hX1Wgego&#10;emuyxXx+lXUOKg9OKkQ63QxOvk7x61rJ8L2uUQVmSk61hbRCWndxzdYrUexB+EbLsQzxD1W0QltK&#10;egq1EUGwA+i/QrVagkNXh5l0bebqWkuVOBCbfP6GzXMjvEpcqDnoT23C/xdWPh6fgOmq5EvOrGhJ&#10;ovuxG8vYnM5jQZhn/wSRHvoHJ38hObJXnrjBEdPX0EYskWN96vTLqdOqD0zS4XWeL7/MP3EmyZcv&#10;rpMQmSimu/KA4V65FEccHzAMOlWTJZrJkr2dTCC1o84m6Rw4I52BM9J5N+jsRYj3YnHRZN25kHjW&#10;uqPauuQNbyqn0s5eYy9RJyoTS8IOCDJiGurVYKTUZF+SMzZWkS8/Xi3S/KAzurrTxsQyEPa7WwPs&#10;KOL0pi8SoRCvYB4wbAQ2Ay65Rpixo1CDNlGlnateSPGORC45/j4IUJyZb5ZmKr6PyYDJ2E0GBHPr&#10;0itKHaKc2/6nAM9i+pIHkvbRTRMrikm1yP2EjTet+3oIrtZR0jREQ0XjhsY8ERyfZHxHl/uEOv84&#10;1n8AAAD//wMAUEsDBBQABgAIAAAAIQAjiML/3gAAAAcBAAAPAAAAZHJzL2Rvd25yZXYueG1sTI/B&#10;TsMwEETvSPyDtUhcEHWKIEEhToUKHJBAqCkf4MZbOzReR7HbBr6e7QlOq90Zzb6pFpPvxQHH2AVS&#10;MJ9lIJDaYDqyCj7XL9f3IGLSZHQfCBV8Y4RFfX5W6dKEI63w0CQrOIRiqRW4lIZSytg69DrOwoDE&#10;2jaMXideRyvNqI8c7nt5k2W59Loj/uD0gEuH7a7ZewVXb6vRfWyf5K55t/r1B9d2+fyl1OXF9PgA&#10;IuGU/sxwwmd0qJlpE/ZkougV3BZ37FSQ8zjJ87zgKhs+FCDrSv7nr38BAAD//wMAUEsBAi0AFAAG&#10;AAgAAAAhALaDOJL+AAAA4QEAABMAAAAAAAAAAAAAAAAAAAAAAFtDb250ZW50X1R5cGVzXS54bWxQ&#10;SwECLQAUAAYACAAAACEAOP0h/9YAAACUAQAACwAAAAAAAAAAAAAAAAAvAQAAX3JlbHMvLnJlbHNQ&#10;SwECLQAUAAYACAAAACEAFfJfNSMCAACABAAADgAAAAAAAAAAAAAAAAAuAgAAZHJzL2Uyb0RvYy54&#10;bWxQSwECLQAUAAYACAAAACEAI4jC/94AAAAHAQAADwAAAAAAAAAAAAAAAAB9BAAAZHJzL2Rvd25y&#10;ZXYueG1sUEsFBgAAAAAEAAQA8wAAAIgFAAAAAA==&#10;" path="m,l7113905,e" filled="f" strokeweight="1.06pt">
                <v:path arrowok="t"/>
                <w10:wrap type="topAndBottom" anchorx="page"/>
              </v:shape>
            </w:pict>
          </mc:Fallback>
        </mc:AlternateContent>
      </w:r>
    </w:p>
    <w:p w14:paraId="2D534ECA" w14:textId="5731C689" w:rsidR="0031665C" w:rsidRPr="007000E7" w:rsidRDefault="0031665C" w:rsidP="0031665C">
      <w:pPr>
        <w:pStyle w:val="paragraph"/>
        <w:spacing w:before="0" w:beforeAutospacing="0" w:after="0" w:afterAutospacing="0"/>
        <w:textAlignment w:val="baseline"/>
        <w:rPr>
          <w:rFonts w:ascii="Open Sans" w:hAnsi="Open Sans" w:cs="Open Sans"/>
          <w:b/>
          <w:bCs/>
          <w:color w:val="000000"/>
        </w:rPr>
      </w:pPr>
      <w:r w:rsidRPr="007000E7">
        <w:rPr>
          <w:rStyle w:val="normaltextrun"/>
          <w:rFonts w:ascii="Open Sans" w:hAnsi="Open Sans" w:cs="Open Sans"/>
          <w:b/>
          <w:bCs/>
          <w:color w:val="000000"/>
          <w:lang w:val="en-US"/>
        </w:rPr>
        <w:t>By-law Enforcement and Compliance</w:t>
      </w:r>
    </w:p>
    <w:p w14:paraId="5F37258F" w14:textId="77777777" w:rsidR="0031665C" w:rsidRPr="007000E7" w:rsidRDefault="0031665C" w:rsidP="007000E7">
      <w:pPr>
        <w:pStyle w:val="paragraph"/>
        <w:numPr>
          <w:ilvl w:val="0"/>
          <w:numId w:val="2"/>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 xml:space="preserve">Investigate, respond to, and resolve complaints related to municipal by-laws, including but not limited to property standards, tidy yards, parking, noise, and animal control. </w:t>
      </w:r>
    </w:p>
    <w:p w14:paraId="53751B83" w14:textId="77777777" w:rsidR="0031665C" w:rsidRPr="007000E7" w:rsidRDefault="0031665C" w:rsidP="007000E7">
      <w:pPr>
        <w:pStyle w:val="paragraph"/>
        <w:numPr>
          <w:ilvl w:val="0"/>
          <w:numId w:val="2"/>
        </w:numPr>
        <w:spacing w:before="0" w:beforeAutospacing="0" w:after="0" w:afterAutospacing="0"/>
        <w:textAlignment w:val="baseline"/>
        <w:rPr>
          <w:rStyle w:val="normaltextrun"/>
          <w:rFonts w:ascii="Open Sans" w:hAnsi="Open Sans" w:cs="Open Sans"/>
        </w:rPr>
      </w:pPr>
      <w:r w:rsidRPr="007000E7">
        <w:rPr>
          <w:rStyle w:val="normaltextrun"/>
          <w:rFonts w:ascii="Open Sans" w:hAnsi="Open Sans" w:cs="Open Sans"/>
          <w:lang w:val="en-US"/>
        </w:rPr>
        <w:t>Conduct complaint-based patrols throughout the Municipality to monitor compliance with municipal by-laws and</w:t>
      </w:r>
    </w:p>
    <w:p w14:paraId="40D5C770" w14:textId="77777777" w:rsidR="0031665C" w:rsidRPr="007000E7" w:rsidRDefault="0031665C" w:rsidP="0031665C">
      <w:pPr>
        <w:pStyle w:val="paragraph"/>
        <w:spacing w:before="0" w:beforeAutospacing="0" w:after="0" w:afterAutospacing="0"/>
        <w:ind w:left="870"/>
        <w:textAlignment w:val="baseline"/>
        <w:rPr>
          <w:rFonts w:ascii="Open Sans" w:hAnsi="Open Sans" w:cs="Open Sans"/>
        </w:rPr>
      </w:pPr>
      <w:r w:rsidRPr="007000E7">
        <w:rPr>
          <w:rStyle w:val="normaltextrun"/>
          <w:rFonts w:ascii="Open Sans" w:hAnsi="Open Sans" w:cs="Open Sans"/>
          <w:lang w:val="en-US"/>
        </w:rPr>
        <w:t>Identify potential public safety hazards.</w:t>
      </w:r>
      <w:r w:rsidRPr="007000E7">
        <w:rPr>
          <w:rStyle w:val="eop"/>
          <w:rFonts w:ascii="Open Sans" w:hAnsi="Open Sans" w:cs="Open Sans"/>
        </w:rPr>
        <w:t> </w:t>
      </w:r>
    </w:p>
    <w:p w14:paraId="27DB1EF5" w14:textId="77777777" w:rsidR="0031665C" w:rsidRPr="007000E7" w:rsidRDefault="0031665C" w:rsidP="007000E7">
      <w:pPr>
        <w:pStyle w:val="paragraph"/>
        <w:numPr>
          <w:ilvl w:val="0"/>
          <w:numId w:val="2"/>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Review municipal by-laws, relevant legislation, policies and procedures when investigating complaints and determining appropriate compliance or enforcement action.</w:t>
      </w:r>
      <w:r w:rsidRPr="007000E7">
        <w:rPr>
          <w:rStyle w:val="eop"/>
          <w:rFonts w:ascii="Open Sans" w:hAnsi="Open Sans" w:cs="Open Sans"/>
        </w:rPr>
        <w:t> </w:t>
      </w:r>
    </w:p>
    <w:p w14:paraId="163F1D21" w14:textId="77777777" w:rsidR="0031665C" w:rsidRPr="007000E7" w:rsidRDefault="0031665C" w:rsidP="007000E7">
      <w:pPr>
        <w:pStyle w:val="paragraph"/>
        <w:numPr>
          <w:ilvl w:val="0"/>
          <w:numId w:val="2"/>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Educate residents, businesses, property owners and other interested parties on municipal by-law requirements and promote voluntary compliance where appropriate.</w:t>
      </w:r>
      <w:r w:rsidRPr="007000E7">
        <w:rPr>
          <w:rStyle w:val="eop"/>
          <w:rFonts w:ascii="Open Sans" w:hAnsi="Open Sans" w:cs="Open Sans"/>
        </w:rPr>
        <w:t> </w:t>
      </w:r>
    </w:p>
    <w:p w14:paraId="4C76E521" w14:textId="77777777" w:rsidR="0031665C" w:rsidRPr="007000E7" w:rsidRDefault="0031665C" w:rsidP="007000E7">
      <w:pPr>
        <w:pStyle w:val="paragraph"/>
        <w:numPr>
          <w:ilvl w:val="0"/>
          <w:numId w:val="2"/>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Prepare, issue, serve, file and track warnings, compliance notices, notices of violation, orders to comply, parking infraction notices, Provincial Offence Notices, summonses, correspondence and other enforcement documents as required.</w:t>
      </w:r>
      <w:r w:rsidRPr="007000E7">
        <w:rPr>
          <w:rStyle w:val="eop"/>
          <w:rFonts w:ascii="Open Sans" w:hAnsi="Open Sans" w:cs="Open Sans"/>
        </w:rPr>
        <w:t> </w:t>
      </w:r>
    </w:p>
    <w:p w14:paraId="0FB2F943" w14:textId="77777777" w:rsidR="0031665C" w:rsidRPr="007000E7" w:rsidRDefault="0031665C" w:rsidP="007000E7">
      <w:pPr>
        <w:pStyle w:val="paragraph"/>
        <w:numPr>
          <w:ilvl w:val="0"/>
          <w:numId w:val="2"/>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Follow up on investigations and enforcement matters to confirm compliance, document outcomes, and determine whether further action is required.</w:t>
      </w:r>
      <w:r w:rsidRPr="007000E7">
        <w:rPr>
          <w:rStyle w:val="eop"/>
          <w:rFonts w:ascii="Open Sans" w:hAnsi="Open Sans" w:cs="Open Sans"/>
        </w:rPr>
        <w:t> </w:t>
      </w:r>
    </w:p>
    <w:p w14:paraId="0C64454D" w14:textId="6A54A134" w:rsidR="0031665C" w:rsidRPr="007000E7" w:rsidRDefault="0031665C" w:rsidP="007000E7">
      <w:pPr>
        <w:pStyle w:val="paragraph"/>
        <w:numPr>
          <w:ilvl w:val="0"/>
          <w:numId w:val="2"/>
        </w:numPr>
        <w:spacing w:before="0" w:beforeAutospacing="0" w:after="0" w:afterAutospacing="0"/>
        <w:textAlignment w:val="baseline"/>
        <w:rPr>
          <w:rStyle w:val="eop"/>
          <w:rFonts w:ascii="Open Sans" w:hAnsi="Open Sans" w:cs="Open Sans"/>
        </w:rPr>
      </w:pPr>
      <w:r w:rsidRPr="007000E7">
        <w:rPr>
          <w:rStyle w:val="normaltextrun"/>
          <w:rFonts w:ascii="Open Sans" w:hAnsi="Open Sans" w:cs="Open Sans"/>
          <w:lang w:val="en-US"/>
        </w:rPr>
        <w:lastRenderedPageBreak/>
        <w:t>Initiate or support legal, remedial or enforcement action where compliance is not achieved, in consultation with the CAO or designate.</w:t>
      </w:r>
      <w:r w:rsidRPr="007000E7">
        <w:rPr>
          <w:rStyle w:val="eop"/>
          <w:rFonts w:ascii="Open Sans" w:hAnsi="Open Sans" w:cs="Open Sans"/>
        </w:rPr>
        <w:t> </w:t>
      </w:r>
    </w:p>
    <w:p w14:paraId="4BB936EF" w14:textId="77777777" w:rsidR="007000E7" w:rsidRPr="007000E7" w:rsidRDefault="007000E7" w:rsidP="007000E7">
      <w:pPr>
        <w:pStyle w:val="paragraph"/>
        <w:spacing w:before="0" w:beforeAutospacing="0" w:after="0" w:afterAutospacing="0"/>
        <w:ind w:left="870"/>
        <w:textAlignment w:val="baseline"/>
        <w:rPr>
          <w:rFonts w:ascii="Open Sans" w:hAnsi="Open Sans" w:cs="Open Sans"/>
        </w:rPr>
      </w:pPr>
    </w:p>
    <w:p w14:paraId="7DC3545D" w14:textId="77777777" w:rsidR="0031665C" w:rsidRPr="007000E7" w:rsidRDefault="0031665C" w:rsidP="0031665C">
      <w:pPr>
        <w:pStyle w:val="paragraph"/>
        <w:spacing w:before="0" w:beforeAutospacing="0" w:after="0" w:afterAutospacing="0"/>
        <w:textAlignment w:val="baseline"/>
        <w:rPr>
          <w:rFonts w:ascii="Open Sans" w:hAnsi="Open Sans" w:cs="Open Sans"/>
          <w:b/>
          <w:bCs/>
          <w:color w:val="000000"/>
        </w:rPr>
      </w:pPr>
      <w:r w:rsidRPr="007000E7">
        <w:rPr>
          <w:rStyle w:val="normaltextrun"/>
          <w:rFonts w:ascii="Open Sans" w:hAnsi="Open Sans" w:cs="Open Sans"/>
          <w:b/>
          <w:bCs/>
          <w:color w:val="000000"/>
          <w:lang w:val="en-US"/>
        </w:rPr>
        <w:t>Animal Control and Property Standards</w:t>
      </w:r>
      <w:r w:rsidRPr="007000E7">
        <w:rPr>
          <w:rStyle w:val="eop"/>
          <w:rFonts w:ascii="Open Sans" w:hAnsi="Open Sans" w:cs="Open Sans"/>
          <w:b/>
          <w:bCs/>
          <w:color w:val="000000"/>
        </w:rPr>
        <w:t> </w:t>
      </w:r>
    </w:p>
    <w:p w14:paraId="4EADAAD0" w14:textId="77777777" w:rsidR="0031665C" w:rsidRPr="007000E7" w:rsidRDefault="0031665C" w:rsidP="007000E7">
      <w:pPr>
        <w:pStyle w:val="paragraph"/>
        <w:numPr>
          <w:ilvl w:val="0"/>
          <w:numId w:val="2"/>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Respond to animal control matters as assigned, including complaints relating to dogs running at large, dog licensing, dog bites, vicious dogs, and other animal-related by-law matters.</w:t>
      </w:r>
      <w:r w:rsidRPr="007000E7">
        <w:rPr>
          <w:rStyle w:val="eop"/>
          <w:rFonts w:ascii="Open Sans" w:hAnsi="Open Sans" w:cs="Open Sans"/>
        </w:rPr>
        <w:t> </w:t>
      </w:r>
    </w:p>
    <w:p w14:paraId="4915804B" w14:textId="77777777" w:rsidR="0031665C" w:rsidRPr="007000E7" w:rsidRDefault="0031665C" w:rsidP="007000E7">
      <w:pPr>
        <w:pStyle w:val="paragraph"/>
        <w:numPr>
          <w:ilvl w:val="0"/>
          <w:numId w:val="2"/>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Coordinate with municipal pound, public agencies, police, public health, and other service providers as required.</w:t>
      </w:r>
      <w:r w:rsidRPr="007000E7">
        <w:rPr>
          <w:rStyle w:val="eop"/>
          <w:rFonts w:ascii="Open Sans" w:hAnsi="Open Sans" w:cs="Open Sans"/>
        </w:rPr>
        <w:t> </w:t>
      </w:r>
    </w:p>
    <w:p w14:paraId="53203BBC" w14:textId="77777777" w:rsidR="0031665C" w:rsidRPr="007000E7" w:rsidRDefault="0031665C" w:rsidP="007000E7">
      <w:pPr>
        <w:pStyle w:val="paragraph"/>
        <w:numPr>
          <w:ilvl w:val="0"/>
          <w:numId w:val="2"/>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Enforce the Municipality’s Property Standards By-law and Tidy Yards, including inspections, issuance of orders, follow-up inspections, file documentation, and attendance before the Property Standards Committee or court where required.</w:t>
      </w:r>
      <w:r w:rsidRPr="007000E7">
        <w:rPr>
          <w:rStyle w:val="eop"/>
          <w:rFonts w:ascii="Open Sans" w:hAnsi="Open Sans" w:cs="Open Sans"/>
        </w:rPr>
        <w:t> </w:t>
      </w:r>
    </w:p>
    <w:p w14:paraId="2B207FA1" w14:textId="16A08540" w:rsidR="0031665C" w:rsidRPr="007000E7" w:rsidRDefault="0031665C" w:rsidP="007000E7">
      <w:pPr>
        <w:pStyle w:val="paragraph"/>
        <w:numPr>
          <w:ilvl w:val="0"/>
          <w:numId w:val="2"/>
        </w:numPr>
        <w:spacing w:before="0" w:beforeAutospacing="0" w:after="0" w:afterAutospacing="0"/>
        <w:textAlignment w:val="baseline"/>
        <w:rPr>
          <w:rStyle w:val="eop"/>
          <w:rFonts w:ascii="Open Sans" w:hAnsi="Open Sans" w:cs="Open Sans"/>
        </w:rPr>
      </w:pPr>
      <w:r w:rsidRPr="007000E7">
        <w:rPr>
          <w:rStyle w:val="normaltextrun"/>
          <w:rFonts w:ascii="Open Sans" w:hAnsi="Open Sans" w:cs="Open Sans"/>
          <w:lang w:val="en-US"/>
        </w:rPr>
        <w:t>Maintain professional, safe and humane practices when responding to animal control matters and when dealing with properties, owners, occupants and the public.</w:t>
      </w:r>
      <w:r w:rsidRPr="007000E7">
        <w:rPr>
          <w:rStyle w:val="eop"/>
          <w:rFonts w:ascii="Open Sans" w:hAnsi="Open Sans" w:cs="Open Sans"/>
        </w:rPr>
        <w:t> </w:t>
      </w:r>
    </w:p>
    <w:p w14:paraId="27249595" w14:textId="77777777" w:rsidR="0031665C" w:rsidRPr="007000E7" w:rsidRDefault="0031665C" w:rsidP="0031665C">
      <w:pPr>
        <w:pStyle w:val="paragraph"/>
        <w:spacing w:before="0" w:beforeAutospacing="0" w:after="0" w:afterAutospacing="0"/>
        <w:ind w:left="870"/>
        <w:textAlignment w:val="baseline"/>
        <w:rPr>
          <w:rFonts w:ascii="Open Sans" w:hAnsi="Open Sans" w:cs="Open Sans"/>
        </w:rPr>
      </w:pPr>
    </w:p>
    <w:p w14:paraId="5A2313FF" w14:textId="0EC302F1" w:rsidR="007000E7" w:rsidRPr="007000E7" w:rsidRDefault="0031665C" w:rsidP="0031665C">
      <w:pPr>
        <w:pStyle w:val="paragraph"/>
        <w:spacing w:before="0" w:beforeAutospacing="0" w:after="0" w:afterAutospacing="0"/>
        <w:textAlignment w:val="baseline"/>
        <w:rPr>
          <w:rFonts w:ascii="Open Sans" w:hAnsi="Open Sans" w:cs="Open Sans"/>
          <w:b/>
          <w:bCs/>
          <w:color w:val="000000"/>
        </w:rPr>
      </w:pPr>
      <w:r w:rsidRPr="007000E7">
        <w:rPr>
          <w:rStyle w:val="normaltextrun"/>
          <w:rFonts w:ascii="Open Sans" w:hAnsi="Open Sans" w:cs="Open Sans"/>
          <w:b/>
          <w:bCs/>
          <w:color w:val="000000"/>
          <w:lang w:val="en-US"/>
        </w:rPr>
        <w:t>Administration, Records and Court Support</w:t>
      </w:r>
      <w:r w:rsidRPr="007000E7">
        <w:rPr>
          <w:rStyle w:val="eop"/>
          <w:rFonts w:ascii="Open Sans" w:hAnsi="Open Sans" w:cs="Open Sans"/>
          <w:b/>
          <w:bCs/>
          <w:color w:val="000000"/>
        </w:rPr>
        <w:t> </w:t>
      </w:r>
    </w:p>
    <w:p w14:paraId="2BB79FA0" w14:textId="77777777" w:rsidR="0031665C" w:rsidRPr="007000E7" w:rsidRDefault="0031665C" w:rsidP="007000E7">
      <w:pPr>
        <w:pStyle w:val="paragraph"/>
        <w:numPr>
          <w:ilvl w:val="0"/>
          <w:numId w:val="2"/>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Maintain complete, accurate and defensible records, including investigation notes, photographs, evidence, correspondence, orders, notices, file updates and enforcement history.</w:t>
      </w:r>
      <w:r w:rsidRPr="007000E7">
        <w:rPr>
          <w:rStyle w:val="eop"/>
          <w:rFonts w:ascii="Open Sans" w:hAnsi="Open Sans" w:cs="Open Sans"/>
        </w:rPr>
        <w:t> </w:t>
      </w:r>
    </w:p>
    <w:p w14:paraId="2B466142" w14:textId="77777777" w:rsidR="0031665C" w:rsidRPr="007000E7" w:rsidRDefault="0031665C" w:rsidP="007000E7">
      <w:pPr>
        <w:pStyle w:val="paragraph"/>
        <w:numPr>
          <w:ilvl w:val="0"/>
          <w:numId w:val="2"/>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Create, organize, update and close by-law enforcement files in accordance with municipal records management practices, privacy requirements, and applicable legislation.</w:t>
      </w:r>
      <w:r w:rsidRPr="007000E7">
        <w:rPr>
          <w:rStyle w:val="eop"/>
          <w:rFonts w:ascii="Open Sans" w:hAnsi="Open Sans" w:cs="Open Sans"/>
        </w:rPr>
        <w:t> </w:t>
      </w:r>
    </w:p>
    <w:p w14:paraId="61E2302A" w14:textId="77777777" w:rsidR="0031665C" w:rsidRPr="007000E7" w:rsidRDefault="0031665C" w:rsidP="007000E7">
      <w:pPr>
        <w:pStyle w:val="paragraph"/>
        <w:numPr>
          <w:ilvl w:val="0"/>
          <w:numId w:val="2"/>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Prepare documentation for court, hearings or enforcement proceedings, including prosecution briefs, witness notes, evidence packages, summonses and related materials as required.</w:t>
      </w:r>
      <w:r w:rsidRPr="007000E7">
        <w:rPr>
          <w:rStyle w:val="eop"/>
          <w:rFonts w:ascii="Open Sans" w:hAnsi="Open Sans" w:cs="Open Sans"/>
        </w:rPr>
        <w:t> </w:t>
      </w:r>
    </w:p>
    <w:p w14:paraId="62CE04B4" w14:textId="77777777" w:rsidR="007000E7" w:rsidRPr="007000E7" w:rsidRDefault="0031665C" w:rsidP="007000E7">
      <w:pPr>
        <w:pStyle w:val="paragraph"/>
        <w:numPr>
          <w:ilvl w:val="0"/>
          <w:numId w:val="2"/>
        </w:numPr>
        <w:spacing w:before="0" w:beforeAutospacing="0" w:after="0" w:afterAutospacing="0"/>
        <w:textAlignment w:val="baseline"/>
        <w:rPr>
          <w:rStyle w:val="normaltextrun"/>
          <w:rFonts w:ascii="Open Sans" w:hAnsi="Open Sans" w:cs="Open Sans"/>
        </w:rPr>
      </w:pPr>
      <w:r w:rsidRPr="007000E7">
        <w:rPr>
          <w:rStyle w:val="normaltextrun"/>
          <w:rFonts w:ascii="Open Sans" w:hAnsi="Open Sans" w:cs="Open Sans"/>
          <w:lang w:val="en-US"/>
        </w:rPr>
        <w:t>Attend court, hearings, meetings or proceedings to provide evidence or information related to investigations, notices, orders or charges as required.</w:t>
      </w:r>
      <w:r w:rsidRPr="007000E7">
        <w:rPr>
          <w:rStyle w:val="eop"/>
          <w:rFonts w:ascii="Open Sans" w:hAnsi="Open Sans" w:cs="Open Sans"/>
        </w:rPr>
        <w:t> </w:t>
      </w:r>
    </w:p>
    <w:p w14:paraId="1BF9864D" w14:textId="77777777" w:rsidR="007000E7" w:rsidRPr="007000E7" w:rsidRDefault="0031665C" w:rsidP="007000E7">
      <w:pPr>
        <w:pStyle w:val="paragraph"/>
        <w:numPr>
          <w:ilvl w:val="0"/>
          <w:numId w:val="2"/>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Prepare reports, statistics, correspondence and updates related to by-law enforcement activities, trends and outcomes as requested.</w:t>
      </w:r>
      <w:r w:rsidRPr="007000E7">
        <w:rPr>
          <w:rStyle w:val="eop"/>
          <w:rFonts w:ascii="Open Sans" w:hAnsi="Open Sans" w:cs="Open Sans"/>
        </w:rPr>
        <w:t> </w:t>
      </w:r>
    </w:p>
    <w:p w14:paraId="0452500F" w14:textId="0CD3ACD6" w:rsidR="0031665C" w:rsidRPr="007000E7" w:rsidRDefault="0031665C" w:rsidP="007000E7">
      <w:pPr>
        <w:pStyle w:val="paragraph"/>
        <w:numPr>
          <w:ilvl w:val="0"/>
          <w:numId w:val="2"/>
        </w:numPr>
        <w:spacing w:before="0" w:beforeAutospacing="0" w:after="0" w:afterAutospacing="0"/>
        <w:textAlignment w:val="baseline"/>
        <w:rPr>
          <w:rStyle w:val="eop"/>
          <w:rFonts w:ascii="Open Sans" w:hAnsi="Open Sans" w:cs="Open Sans"/>
        </w:rPr>
      </w:pPr>
      <w:r w:rsidRPr="007000E7">
        <w:rPr>
          <w:rStyle w:val="normaltextrun"/>
          <w:rFonts w:ascii="Open Sans" w:hAnsi="Open Sans" w:cs="Open Sans"/>
          <w:lang w:val="en-US"/>
        </w:rPr>
        <w:t>Assist with the review, development or amendment of municipal by-laws, policies, procedures and enforcement practices as requested.</w:t>
      </w:r>
      <w:r w:rsidRPr="007000E7">
        <w:rPr>
          <w:rStyle w:val="eop"/>
          <w:rFonts w:ascii="Open Sans" w:hAnsi="Open Sans" w:cs="Open Sans"/>
        </w:rPr>
        <w:t> </w:t>
      </w:r>
    </w:p>
    <w:p w14:paraId="2F9A3C6D" w14:textId="77777777" w:rsidR="007000E7" w:rsidRPr="007000E7" w:rsidRDefault="007000E7" w:rsidP="007000E7">
      <w:pPr>
        <w:pStyle w:val="paragraph"/>
        <w:spacing w:before="0" w:beforeAutospacing="0" w:after="0" w:afterAutospacing="0"/>
        <w:ind w:left="870"/>
        <w:textAlignment w:val="baseline"/>
        <w:rPr>
          <w:rFonts w:ascii="Open Sans" w:hAnsi="Open Sans" w:cs="Open Sans"/>
        </w:rPr>
      </w:pPr>
    </w:p>
    <w:p w14:paraId="64D6071E" w14:textId="77777777" w:rsidR="0031665C" w:rsidRPr="007000E7" w:rsidRDefault="0031665C" w:rsidP="0031665C">
      <w:pPr>
        <w:pStyle w:val="paragraph"/>
        <w:spacing w:before="0" w:beforeAutospacing="0" w:after="0" w:afterAutospacing="0"/>
        <w:textAlignment w:val="baseline"/>
        <w:rPr>
          <w:rFonts w:ascii="Open Sans" w:hAnsi="Open Sans" w:cs="Open Sans"/>
          <w:b/>
          <w:bCs/>
          <w:color w:val="000000"/>
        </w:rPr>
      </w:pPr>
      <w:r w:rsidRPr="007000E7">
        <w:rPr>
          <w:rStyle w:val="normaltextrun"/>
          <w:rFonts w:ascii="Open Sans" w:hAnsi="Open Sans" w:cs="Open Sans"/>
          <w:b/>
          <w:bCs/>
          <w:color w:val="000000"/>
          <w:lang w:val="en-US"/>
        </w:rPr>
        <w:t>Customer Service and Public Relations</w:t>
      </w:r>
      <w:r w:rsidRPr="007000E7">
        <w:rPr>
          <w:rStyle w:val="eop"/>
          <w:rFonts w:ascii="Open Sans" w:hAnsi="Open Sans" w:cs="Open Sans"/>
          <w:b/>
          <w:bCs/>
          <w:color w:val="000000"/>
        </w:rPr>
        <w:t> </w:t>
      </w:r>
    </w:p>
    <w:p w14:paraId="74F2175D"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Respond to telephone, written, electronic and in-person inquiries in a courteous, consistent and professional manner.</w:t>
      </w:r>
      <w:r w:rsidRPr="007000E7">
        <w:rPr>
          <w:rStyle w:val="eop"/>
          <w:rFonts w:ascii="Open Sans" w:hAnsi="Open Sans" w:cs="Open Sans"/>
        </w:rPr>
        <w:t> </w:t>
      </w:r>
    </w:p>
    <w:p w14:paraId="72F959C4"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Gather complaint details, provide information on municipal by-laws and procedures, and explain compliance expectations clearly and respectfully.</w:t>
      </w:r>
      <w:r w:rsidRPr="007000E7">
        <w:rPr>
          <w:rStyle w:val="eop"/>
          <w:rFonts w:ascii="Open Sans" w:hAnsi="Open Sans" w:cs="Open Sans"/>
        </w:rPr>
        <w:t> </w:t>
      </w:r>
    </w:p>
    <w:p w14:paraId="603B5B78"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Exercise sound judgment, diplomacy, discretion and conflict resolution skills when dealing with difficult, upset or confrontational individuals.</w:t>
      </w:r>
      <w:r w:rsidRPr="007000E7">
        <w:rPr>
          <w:rStyle w:val="eop"/>
          <w:rFonts w:ascii="Open Sans" w:hAnsi="Open Sans" w:cs="Open Sans"/>
        </w:rPr>
        <w:t> </w:t>
      </w:r>
    </w:p>
    <w:p w14:paraId="0D8940EE" w14:textId="0D513FD5" w:rsidR="0031665C" w:rsidRPr="007000E7" w:rsidRDefault="0031665C" w:rsidP="007000E7">
      <w:pPr>
        <w:pStyle w:val="paragraph"/>
        <w:numPr>
          <w:ilvl w:val="0"/>
          <w:numId w:val="3"/>
        </w:numPr>
        <w:spacing w:before="0" w:beforeAutospacing="0" w:after="0" w:afterAutospacing="0"/>
        <w:textAlignment w:val="baseline"/>
        <w:rPr>
          <w:rStyle w:val="eop"/>
          <w:rFonts w:ascii="Open Sans" w:hAnsi="Open Sans" w:cs="Open Sans"/>
        </w:rPr>
      </w:pPr>
      <w:r w:rsidRPr="007000E7">
        <w:rPr>
          <w:rStyle w:val="normaltextrun"/>
          <w:rFonts w:ascii="Open Sans" w:hAnsi="Open Sans" w:cs="Open Sans"/>
          <w:lang w:val="en-US"/>
        </w:rPr>
        <w:t>Promote high standards of customer service while maintaining impartiality, confidentiality and the integrity of the enforcement process.</w:t>
      </w:r>
      <w:r w:rsidRPr="007000E7">
        <w:rPr>
          <w:rStyle w:val="eop"/>
          <w:rFonts w:ascii="Open Sans" w:hAnsi="Open Sans" w:cs="Open Sans"/>
        </w:rPr>
        <w:t> </w:t>
      </w:r>
    </w:p>
    <w:p w14:paraId="010A8D19" w14:textId="77777777" w:rsidR="007000E7" w:rsidRPr="007000E7" w:rsidRDefault="007000E7" w:rsidP="007000E7">
      <w:pPr>
        <w:pStyle w:val="paragraph"/>
        <w:spacing w:before="0" w:beforeAutospacing="0" w:after="0" w:afterAutospacing="0"/>
        <w:ind w:left="870"/>
        <w:textAlignment w:val="baseline"/>
        <w:rPr>
          <w:rFonts w:ascii="Open Sans" w:hAnsi="Open Sans" w:cs="Open Sans"/>
        </w:rPr>
      </w:pPr>
    </w:p>
    <w:p w14:paraId="617C505D" w14:textId="77777777" w:rsidR="0031665C" w:rsidRPr="007000E7" w:rsidRDefault="0031665C" w:rsidP="0031665C">
      <w:pPr>
        <w:pStyle w:val="paragraph"/>
        <w:spacing w:before="0" w:beforeAutospacing="0" w:after="0" w:afterAutospacing="0"/>
        <w:textAlignment w:val="baseline"/>
        <w:rPr>
          <w:rFonts w:ascii="Open Sans" w:hAnsi="Open Sans" w:cs="Open Sans"/>
          <w:b/>
          <w:bCs/>
          <w:color w:val="000000"/>
        </w:rPr>
      </w:pPr>
      <w:r w:rsidRPr="007000E7">
        <w:rPr>
          <w:rStyle w:val="normaltextrun"/>
          <w:rFonts w:ascii="Open Sans" w:hAnsi="Open Sans" w:cs="Open Sans"/>
          <w:b/>
          <w:bCs/>
          <w:color w:val="000000"/>
          <w:lang w:val="en-US"/>
        </w:rPr>
        <w:t>Health, Safety and Other Duties</w:t>
      </w:r>
      <w:r w:rsidRPr="007000E7">
        <w:rPr>
          <w:rStyle w:val="eop"/>
          <w:rFonts w:ascii="Open Sans" w:hAnsi="Open Sans" w:cs="Open Sans"/>
          <w:b/>
          <w:bCs/>
          <w:color w:val="000000"/>
        </w:rPr>
        <w:t> </w:t>
      </w:r>
    </w:p>
    <w:p w14:paraId="7B01DB31"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Comply with the Occupational Health and Safety Act, municipal policies and procedures, and any applicable safe work practices or guidelines.</w:t>
      </w:r>
      <w:r w:rsidRPr="007000E7">
        <w:rPr>
          <w:rStyle w:val="eop"/>
          <w:rFonts w:ascii="Open Sans" w:hAnsi="Open Sans" w:cs="Open Sans"/>
        </w:rPr>
        <w:t> </w:t>
      </w:r>
    </w:p>
    <w:p w14:paraId="7CFC8354"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Use required personal protective equipment and maintain a professional appearance while performing duties on behalf of the Municipality.</w:t>
      </w:r>
      <w:r w:rsidRPr="007000E7">
        <w:rPr>
          <w:rStyle w:val="eop"/>
          <w:rFonts w:ascii="Open Sans" w:hAnsi="Open Sans" w:cs="Open Sans"/>
        </w:rPr>
        <w:t> </w:t>
      </w:r>
    </w:p>
    <w:p w14:paraId="74D5A7DC"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Attend training, seminars, workshops or courses to maintain knowledge of by-law enforcement practices, legislation, procedures and related municipal matters.</w:t>
      </w:r>
      <w:r w:rsidRPr="007000E7">
        <w:rPr>
          <w:rStyle w:val="eop"/>
          <w:rFonts w:ascii="Open Sans" w:hAnsi="Open Sans" w:cs="Open Sans"/>
        </w:rPr>
        <w:t> </w:t>
      </w:r>
    </w:p>
    <w:p w14:paraId="2D1EFCE8" w14:textId="164D0F33" w:rsidR="0031665C" w:rsidRPr="007000E7" w:rsidRDefault="0031665C" w:rsidP="007000E7">
      <w:pPr>
        <w:pStyle w:val="paragraph"/>
        <w:numPr>
          <w:ilvl w:val="0"/>
          <w:numId w:val="3"/>
        </w:numPr>
        <w:spacing w:before="0" w:beforeAutospacing="0" w:after="0" w:afterAutospacing="0"/>
        <w:textAlignment w:val="baseline"/>
        <w:rPr>
          <w:rStyle w:val="eop"/>
          <w:rFonts w:ascii="Open Sans" w:hAnsi="Open Sans" w:cs="Open Sans"/>
        </w:rPr>
      </w:pPr>
      <w:r w:rsidRPr="007000E7">
        <w:rPr>
          <w:rStyle w:val="normaltextrun"/>
          <w:rFonts w:ascii="Open Sans" w:hAnsi="Open Sans" w:cs="Open Sans"/>
          <w:lang w:val="en-US"/>
        </w:rPr>
        <w:t xml:space="preserve">Perform other duties as assigned by the </w:t>
      </w:r>
      <w:r w:rsidR="007000E7" w:rsidRPr="007000E7">
        <w:rPr>
          <w:rStyle w:val="normaltextrun"/>
          <w:rFonts w:ascii="Open Sans" w:hAnsi="Open Sans" w:cs="Open Sans"/>
          <w:lang w:val="en-US"/>
        </w:rPr>
        <w:t xml:space="preserve">Manager of Building and Planning </w:t>
      </w:r>
      <w:r w:rsidRPr="007000E7">
        <w:rPr>
          <w:rStyle w:val="normaltextrun"/>
          <w:rFonts w:ascii="Open Sans" w:hAnsi="Open Sans" w:cs="Open Sans"/>
          <w:lang w:val="en-US"/>
        </w:rPr>
        <w:t>or designate that are consistent with the role.</w:t>
      </w:r>
      <w:r w:rsidRPr="007000E7">
        <w:rPr>
          <w:rStyle w:val="eop"/>
          <w:rFonts w:ascii="Open Sans" w:hAnsi="Open Sans" w:cs="Open Sans"/>
        </w:rPr>
        <w:t> </w:t>
      </w:r>
    </w:p>
    <w:p w14:paraId="254CC5E9" w14:textId="77777777" w:rsidR="007000E7" w:rsidRPr="007000E7" w:rsidRDefault="007000E7" w:rsidP="007000E7">
      <w:pPr>
        <w:pStyle w:val="paragraph"/>
        <w:spacing w:before="0" w:beforeAutospacing="0" w:after="0" w:afterAutospacing="0"/>
        <w:ind w:left="870"/>
        <w:textAlignment w:val="baseline"/>
        <w:rPr>
          <w:rFonts w:ascii="Open Sans" w:hAnsi="Open Sans" w:cs="Open Sans"/>
        </w:rPr>
      </w:pPr>
    </w:p>
    <w:p w14:paraId="18D92674" w14:textId="77777777" w:rsidR="0031665C" w:rsidRPr="007000E7" w:rsidRDefault="0031665C" w:rsidP="0031665C">
      <w:pPr>
        <w:pStyle w:val="paragraph"/>
        <w:spacing w:before="0" w:beforeAutospacing="0" w:after="0" w:afterAutospacing="0"/>
        <w:textAlignment w:val="baseline"/>
        <w:rPr>
          <w:rFonts w:ascii="Open Sans" w:hAnsi="Open Sans" w:cs="Open Sans"/>
          <w:b/>
          <w:bCs/>
          <w:color w:val="000000"/>
        </w:rPr>
      </w:pPr>
      <w:r w:rsidRPr="007000E7">
        <w:rPr>
          <w:rStyle w:val="normaltextrun"/>
          <w:rFonts w:ascii="Open Sans" w:hAnsi="Open Sans" w:cs="Open Sans"/>
          <w:b/>
          <w:bCs/>
          <w:color w:val="000000"/>
          <w:lang w:val="en-US"/>
        </w:rPr>
        <w:t>Education/Experience/Skills</w:t>
      </w:r>
      <w:r w:rsidRPr="007000E7">
        <w:rPr>
          <w:rStyle w:val="eop"/>
          <w:rFonts w:ascii="Open Sans" w:hAnsi="Open Sans" w:cs="Open Sans"/>
          <w:b/>
          <w:bCs/>
          <w:color w:val="000000"/>
        </w:rPr>
        <w:t> </w:t>
      </w:r>
    </w:p>
    <w:p w14:paraId="04EB843C"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Secondary school diploma required. Post-secondary education in law enforcement, police foundations, justice studies, public administration, municipal law enforcement or a related field is considered an asset.</w:t>
      </w:r>
      <w:r w:rsidRPr="007000E7">
        <w:rPr>
          <w:rStyle w:val="eop"/>
          <w:rFonts w:ascii="Open Sans" w:hAnsi="Open Sans" w:cs="Open Sans"/>
        </w:rPr>
        <w:t> </w:t>
      </w:r>
    </w:p>
    <w:p w14:paraId="60D4F9D5"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Previous municipal by-law enforcement, law enforcement, security, animal control, property standards, parking enforcement, municipal administration, or related experience is preferred.</w:t>
      </w:r>
      <w:r w:rsidRPr="007000E7">
        <w:rPr>
          <w:rStyle w:val="eop"/>
          <w:rFonts w:ascii="Open Sans" w:hAnsi="Open Sans" w:cs="Open Sans"/>
        </w:rPr>
        <w:t> </w:t>
      </w:r>
    </w:p>
    <w:p w14:paraId="06A178F0"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Municipal Law Enforcement Officer certification through the Municipal Law Enforcement Officers’ Association of Ontario is considered an asset.</w:t>
      </w:r>
      <w:r w:rsidRPr="007000E7">
        <w:rPr>
          <w:rStyle w:val="eop"/>
          <w:rFonts w:ascii="Open Sans" w:hAnsi="Open Sans" w:cs="Open Sans"/>
        </w:rPr>
        <w:t> </w:t>
      </w:r>
    </w:p>
    <w:p w14:paraId="2C512D8D"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Certification as a Property Standards Officer through the Ontario Association of Property Standards Officers, or willingness to obtain certification, is considered an asset.</w:t>
      </w:r>
      <w:r w:rsidRPr="007000E7">
        <w:rPr>
          <w:rStyle w:val="eop"/>
          <w:rFonts w:ascii="Open Sans" w:hAnsi="Open Sans" w:cs="Open Sans"/>
        </w:rPr>
        <w:t> </w:t>
      </w:r>
    </w:p>
    <w:p w14:paraId="585029E6"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Knowledge of municipal government, municipal by-laws, property standards, parking enforcement, animal control, the Provincial Offences Act, Municipal Act, MFIPPA, and related legislation is considered an asset.</w:t>
      </w:r>
      <w:r w:rsidRPr="007000E7">
        <w:rPr>
          <w:rStyle w:val="eop"/>
          <w:rFonts w:ascii="Open Sans" w:hAnsi="Open Sans" w:cs="Open Sans"/>
        </w:rPr>
        <w:t> </w:t>
      </w:r>
    </w:p>
    <w:p w14:paraId="1310BE1E"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Strong written communication skills, including the ability to prepare clear notes, notices, orders, correspondence, reports and court documentation.</w:t>
      </w:r>
      <w:r w:rsidRPr="007000E7">
        <w:rPr>
          <w:rStyle w:val="eop"/>
          <w:rFonts w:ascii="Open Sans" w:hAnsi="Open Sans" w:cs="Open Sans"/>
        </w:rPr>
        <w:t> </w:t>
      </w:r>
    </w:p>
    <w:p w14:paraId="5278ACC2"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Excellent interpersonal, public relations, judgment, tact, diplomacy, negotiation and conflict resolution skills.</w:t>
      </w:r>
      <w:r w:rsidRPr="007000E7">
        <w:rPr>
          <w:rStyle w:val="eop"/>
          <w:rFonts w:ascii="Open Sans" w:hAnsi="Open Sans" w:cs="Open Sans"/>
        </w:rPr>
        <w:t> </w:t>
      </w:r>
    </w:p>
    <w:p w14:paraId="720FD036"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Ability to work independently, manage competing priorities, maintain confidentiality, and exercise discretion in sensitive or contentious matters.</w:t>
      </w:r>
      <w:r w:rsidRPr="007000E7">
        <w:rPr>
          <w:rStyle w:val="eop"/>
          <w:rFonts w:ascii="Open Sans" w:hAnsi="Open Sans" w:cs="Open Sans"/>
        </w:rPr>
        <w:t> </w:t>
      </w:r>
    </w:p>
    <w:p w14:paraId="5C76F168"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Strong computer skills, including Microsoft Office</w:t>
      </w:r>
      <w:r w:rsidR="007000E7" w:rsidRPr="007000E7">
        <w:rPr>
          <w:rStyle w:val="normaltextrun"/>
          <w:rFonts w:ascii="Open Sans" w:hAnsi="Open Sans" w:cs="Open Sans"/>
          <w:lang w:val="en-US"/>
        </w:rPr>
        <w:t xml:space="preserve"> and </w:t>
      </w:r>
      <w:r w:rsidRPr="007000E7">
        <w:rPr>
          <w:rStyle w:val="normaltextrun"/>
          <w:rFonts w:ascii="Open Sans" w:hAnsi="Open Sans" w:cs="Open Sans"/>
          <w:lang w:val="en-US"/>
        </w:rPr>
        <w:t xml:space="preserve">Outlook, </w:t>
      </w:r>
    </w:p>
    <w:p w14:paraId="509E4A7C"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Valid Class G driver’s licence in good standing and access to a reliable vehicle for municipal business, if required.</w:t>
      </w:r>
      <w:r w:rsidRPr="007000E7">
        <w:rPr>
          <w:rStyle w:val="eop"/>
          <w:rFonts w:ascii="Open Sans" w:hAnsi="Open Sans" w:cs="Open Sans"/>
        </w:rPr>
        <w:t> </w:t>
      </w:r>
    </w:p>
    <w:p w14:paraId="7F817648" w14:textId="554243F0" w:rsidR="0031665C" w:rsidRPr="007000E7" w:rsidRDefault="0031665C" w:rsidP="007000E7">
      <w:pPr>
        <w:pStyle w:val="paragraph"/>
        <w:numPr>
          <w:ilvl w:val="0"/>
          <w:numId w:val="3"/>
        </w:numPr>
        <w:spacing w:before="0" w:beforeAutospacing="0" w:after="0" w:afterAutospacing="0"/>
        <w:textAlignment w:val="baseline"/>
        <w:rPr>
          <w:rStyle w:val="eop"/>
          <w:rFonts w:ascii="Open Sans" w:hAnsi="Open Sans" w:cs="Open Sans"/>
        </w:rPr>
      </w:pPr>
      <w:r w:rsidRPr="007000E7">
        <w:rPr>
          <w:rStyle w:val="normaltextrun"/>
          <w:rFonts w:ascii="Open Sans" w:hAnsi="Open Sans" w:cs="Open Sans"/>
          <w:lang w:val="en-US"/>
        </w:rPr>
        <w:t>Satisfactory Criminal Record Check and driving abstract, if required by the Municipality.</w:t>
      </w:r>
      <w:r w:rsidRPr="007000E7">
        <w:rPr>
          <w:rStyle w:val="eop"/>
          <w:rFonts w:ascii="Open Sans" w:hAnsi="Open Sans" w:cs="Open Sans"/>
        </w:rPr>
        <w:t> </w:t>
      </w:r>
    </w:p>
    <w:p w14:paraId="6A35355D" w14:textId="77777777" w:rsidR="007000E7" w:rsidRPr="007000E7" w:rsidRDefault="007000E7" w:rsidP="007000E7">
      <w:pPr>
        <w:pStyle w:val="paragraph"/>
        <w:spacing w:before="0" w:beforeAutospacing="0" w:after="0" w:afterAutospacing="0"/>
        <w:ind w:left="870"/>
        <w:textAlignment w:val="baseline"/>
        <w:rPr>
          <w:rFonts w:ascii="Open Sans" w:hAnsi="Open Sans" w:cs="Open Sans"/>
        </w:rPr>
      </w:pPr>
    </w:p>
    <w:p w14:paraId="24A3A6C9" w14:textId="77777777" w:rsidR="0031665C" w:rsidRPr="007000E7" w:rsidRDefault="0031665C" w:rsidP="0031665C">
      <w:pPr>
        <w:pStyle w:val="paragraph"/>
        <w:spacing w:before="0" w:beforeAutospacing="0" w:after="0" w:afterAutospacing="0"/>
        <w:textAlignment w:val="baseline"/>
        <w:rPr>
          <w:rFonts w:ascii="Open Sans" w:hAnsi="Open Sans" w:cs="Open Sans"/>
          <w:b/>
          <w:bCs/>
          <w:color w:val="000000"/>
        </w:rPr>
      </w:pPr>
      <w:r w:rsidRPr="007000E7">
        <w:rPr>
          <w:rStyle w:val="normaltextrun"/>
          <w:rFonts w:ascii="Open Sans" w:hAnsi="Open Sans" w:cs="Open Sans"/>
          <w:b/>
          <w:bCs/>
          <w:color w:val="000000"/>
          <w:lang w:val="en-US"/>
        </w:rPr>
        <w:t>Physical Effort and Working Conditions</w:t>
      </w:r>
      <w:r w:rsidRPr="007000E7">
        <w:rPr>
          <w:rStyle w:val="eop"/>
          <w:rFonts w:ascii="Open Sans" w:hAnsi="Open Sans" w:cs="Open Sans"/>
          <w:b/>
          <w:bCs/>
          <w:color w:val="000000"/>
        </w:rPr>
        <w:t> </w:t>
      </w:r>
    </w:p>
    <w:p w14:paraId="1967E41A"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 xml:space="preserve">Work is performed in both office and </w:t>
      </w:r>
      <w:r w:rsidR="007000E7" w:rsidRPr="007000E7">
        <w:rPr>
          <w:rStyle w:val="normaltextrun"/>
          <w:rFonts w:ascii="Open Sans" w:hAnsi="Open Sans" w:cs="Open Sans"/>
          <w:lang w:val="en-US"/>
        </w:rPr>
        <w:t xml:space="preserve">outdoor </w:t>
      </w:r>
      <w:r w:rsidRPr="007000E7">
        <w:rPr>
          <w:rStyle w:val="normaltextrun"/>
          <w:rFonts w:ascii="Open Sans" w:hAnsi="Open Sans" w:cs="Open Sans"/>
          <w:lang w:val="en-US"/>
        </w:rPr>
        <w:t>environments throughout the Municipality.</w:t>
      </w:r>
      <w:r w:rsidRPr="007000E7">
        <w:rPr>
          <w:rStyle w:val="eop"/>
          <w:rFonts w:ascii="Open Sans" w:hAnsi="Open Sans" w:cs="Open Sans"/>
        </w:rPr>
        <w:t> </w:t>
      </w:r>
    </w:p>
    <w:p w14:paraId="28F2684E" w14:textId="77777777" w:rsidR="007000E7" w:rsidRPr="007000E7" w:rsidRDefault="007000E7" w:rsidP="007000E7">
      <w:pPr>
        <w:pStyle w:val="paragraph"/>
        <w:numPr>
          <w:ilvl w:val="0"/>
          <w:numId w:val="3"/>
        </w:numPr>
        <w:spacing w:before="0" w:beforeAutospacing="0" w:after="0" w:afterAutospacing="0"/>
        <w:textAlignment w:val="baseline"/>
        <w:rPr>
          <w:rStyle w:val="normaltextrun"/>
          <w:rFonts w:ascii="Open Sans" w:hAnsi="Open Sans" w:cs="Open Sans"/>
        </w:rPr>
      </w:pPr>
      <w:r w:rsidRPr="007000E7">
        <w:rPr>
          <w:rStyle w:val="normaltextrun"/>
          <w:rFonts w:ascii="Open Sans" w:hAnsi="Open Sans" w:cs="Open Sans"/>
          <w:lang w:val="en-US"/>
        </w:rPr>
        <w:t xml:space="preserve">Hours of work are variable and will be scheduled based on operational demand. The majority of hours will occur during regular business hours; however, occasional evening </w:t>
      </w:r>
      <w:r w:rsidRPr="007000E7">
        <w:rPr>
          <w:rStyle w:val="normaltextrun"/>
          <w:rFonts w:ascii="Open Sans" w:hAnsi="Open Sans" w:cs="Open Sans"/>
          <w:lang w:val="en-US"/>
        </w:rPr>
        <w:lastRenderedPageBreak/>
        <w:t xml:space="preserve">and weekend work may be required for urgent enforcement matters, OPP requests, and seasonal parking enforcement. </w:t>
      </w:r>
    </w:p>
    <w:p w14:paraId="49314113" w14:textId="77777777" w:rsidR="007000E7" w:rsidRPr="007000E7" w:rsidRDefault="007000E7" w:rsidP="007000E7">
      <w:pPr>
        <w:pStyle w:val="paragraph"/>
        <w:numPr>
          <w:ilvl w:val="0"/>
          <w:numId w:val="3"/>
        </w:numPr>
        <w:spacing w:before="0" w:beforeAutospacing="0" w:after="0" w:afterAutospacing="0"/>
        <w:textAlignment w:val="baseline"/>
        <w:rPr>
          <w:rStyle w:val="normaltextrun"/>
          <w:rFonts w:ascii="Open Sans" w:hAnsi="Open Sans" w:cs="Open Sans"/>
        </w:rPr>
      </w:pPr>
      <w:r w:rsidRPr="007000E7">
        <w:rPr>
          <w:rStyle w:val="normaltextrun"/>
          <w:rFonts w:ascii="Open Sans" w:hAnsi="Open Sans" w:cs="Open Sans"/>
          <w:lang w:val="en-US"/>
        </w:rPr>
        <w:t>The position is anticipated to average approximately 24 hours per week, with approximately 14 hours per week from November to April.</w:t>
      </w:r>
    </w:p>
    <w:p w14:paraId="23C44065"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The position may involve regular driving, walking, standing, site inspections, outdoor work, and exposure to changing weather conditions.</w:t>
      </w:r>
      <w:r w:rsidRPr="007000E7">
        <w:rPr>
          <w:rStyle w:val="eop"/>
          <w:rFonts w:ascii="Open Sans" w:hAnsi="Open Sans" w:cs="Open Sans"/>
        </w:rPr>
        <w:t> </w:t>
      </w:r>
    </w:p>
    <w:p w14:paraId="76611AB4"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The position may require walking on uneven ground, climbing stairs, bending, kneeling, and occasional lifting or handling of materials or equipment related to inspections or enforcement duties.</w:t>
      </w:r>
      <w:r w:rsidRPr="007000E7">
        <w:rPr>
          <w:rStyle w:val="eop"/>
          <w:rFonts w:ascii="Open Sans" w:hAnsi="Open Sans" w:cs="Open Sans"/>
        </w:rPr>
        <w:t> </w:t>
      </w:r>
    </w:p>
    <w:p w14:paraId="6FF2C436"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The position may involve interaction with difficult or upset individuals and requires the ability to remain calm, professional and objective.</w:t>
      </w:r>
      <w:r w:rsidRPr="007000E7">
        <w:rPr>
          <w:rStyle w:val="eop"/>
          <w:rFonts w:ascii="Open Sans" w:hAnsi="Open Sans" w:cs="Open Sans"/>
        </w:rPr>
        <w:t> </w:t>
      </w:r>
    </w:p>
    <w:p w14:paraId="6E073503"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The position may involve exposure to animals, unsanitary property conditions, public complaints, traffic, outdoor hazards, and other enforcement-related risks.</w:t>
      </w:r>
      <w:r w:rsidRPr="007000E7">
        <w:rPr>
          <w:rStyle w:val="eop"/>
          <w:rFonts w:ascii="Open Sans" w:hAnsi="Open Sans" w:cs="Open Sans"/>
        </w:rPr>
        <w:t> </w:t>
      </w:r>
    </w:p>
    <w:p w14:paraId="18B43AD9" w14:textId="77777777" w:rsidR="007000E7"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Accurate documentation and attention to detail are required, as errors may affect enforcement outcomes, legal proceedings, public confidence, or municipal credibility.</w:t>
      </w:r>
      <w:r w:rsidRPr="007000E7">
        <w:rPr>
          <w:rStyle w:val="eop"/>
          <w:rFonts w:ascii="Open Sans" w:hAnsi="Open Sans" w:cs="Open Sans"/>
        </w:rPr>
        <w:t> </w:t>
      </w:r>
    </w:p>
    <w:p w14:paraId="5181C673" w14:textId="20BD495D" w:rsidR="0031665C" w:rsidRPr="007000E7" w:rsidRDefault="0031665C" w:rsidP="007000E7">
      <w:pPr>
        <w:pStyle w:val="paragraph"/>
        <w:numPr>
          <w:ilvl w:val="0"/>
          <w:numId w:val="3"/>
        </w:numPr>
        <w:spacing w:before="0" w:beforeAutospacing="0" w:after="0" w:afterAutospacing="0"/>
        <w:textAlignment w:val="baseline"/>
        <w:rPr>
          <w:rFonts w:ascii="Open Sans" w:hAnsi="Open Sans" w:cs="Open Sans"/>
        </w:rPr>
      </w:pPr>
      <w:r w:rsidRPr="007000E7">
        <w:rPr>
          <w:rStyle w:val="normaltextrun"/>
          <w:rFonts w:ascii="Open Sans" w:hAnsi="Open Sans" w:cs="Open Sans"/>
          <w:lang w:val="en-US"/>
        </w:rPr>
        <w:t>Frequent interruptions, changing priorities, deadlines and the need to respond to complaints or urgent matters are expected.</w:t>
      </w:r>
      <w:r w:rsidRPr="007000E7">
        <w:rPr>
          <w:rStyle w:val="eop"/>
          <w:rFonts w:ascii="Open Sans" w:hAnsi="Open Sans" w:cs="Open Sans"/>
        </w:rPr>
        <w:t> </w:t>
      </w:r>
    </w:p>
    <w:p w14:paraId="3C9305CB" w14:textId="77777777" w:rsidR="00E20DBD" w:rsidRPr="007000E7" w:rsidRDefault="00E20DBD" w:rsidP="0031665C">
      <w:pPr>
        <w:pStyle w:val="Heading1"/>
        <w:rPr>
          <w:rFonts w:ascii="Open Sans" w:hAnsi="Open Sans" w:cs="Open Sans"/>
        </w:rPr>
      </w:pPr>
    </w:p>
    <w:sectPr w:rsidR="00E20DBD" w:rsidRPr="007000E7" w:rsidSect="007000E7">
      <w:headerReference w:type="even" r:id="rId9"/>
      <w:headerReference w:type="default" r:id="rId10"/>
      <w:footerReference w:type="even" r:id="rId11"/>
      <w:footerReference w:type="default" r:id="rId12"/>
      <w:headerReference w:type="first" r:id="rId13"/>
      <w:footerReference w:type="first" r:id="rId14"/>
      <w:type w:val="continuous"/>
      <w:pgSz w:w="12240" w:h="15840"/>
      <w:pgMar w:top="426" w:right="1183" w:bottom="851"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077B" w14:textId="77777777" w:rsidR="001A6660" w:rsidRDefault="001A6660" w:rsidP="008306AF">
      <w:r>
        <w:separator/>
      </w:r>
    </w:p>
  </w:endnote>
  <w:endnote w:type="continuationSeparator" w:id="0">
    <w:p w14:paraId="6000D2C8" w14:textId="77777777" w:rsidR="001A6660" w:rsidRDefault="001A6660" w:rsidP="0083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3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0400" w14:textId="77777777" w:rsidR="008306AF" w:rsidRDefault="00830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6628" w14:textId="77777777" w:rsidR="008306AF" w:rsidRDefault="00830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BEF2" w14:textId="77777777" w:rsidR="008306AF" w:rsidRDefault="00830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85FF" w14:textId="77777777" w:rsidR="001A6660" w:rsidRDefault="001A6660" w:rsidP="008306AF">
      <w:r>
        <w:separator/>
      </w:r>
    </w:p>
  </w:footnote>
  <w:footnote w:type="continuationSeparator" w:id="0">
    <w:p w14:paraId="506E4873" w14:textId="77777777" w:rsidR="001A6660" w:rsidRDefault="001A6660" w:rsidP="00830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B0C0" w14:textId="77777777" w:rsidR="008306AF" w:rsidRDefault="00830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AD36" w14:textId="2D8FE8FE" w:rsidR="008306AF" w:rsidRDefault="008306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7F28" w14:textId="77777777" w:rsidR="008306AF" w:rsidRDefault="00830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49CE9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557FE7"/>
    <w:multiLevelType w:val="hybridMultilevel"/>
    <w:tmpl w:val="BC8CDFD0"/>
    <w:lvl w:ilvl="0" w:tplc="1009000F">
      <w:start w:val="1"/>
      <w:numFmt w:val="decimal"/>
      <w:lvlText w:val="%1."/>
      <w:lvlJc w:val="left"/>
      <w:pPr>
        <w:ind w:left="870" w:hanging="360"/>
      </w:pPr>
    </w:lvl>
    <w:lvl w:ilvl="1" w:tplc="10090019" w:tentative="1">
      <w:start w:val="1"/>
      <w:numFmt w:val="lowerLetter"/>
      <w:lvlText w:val="%2."/>
      <w:lvlJc w:val="left"/>
      <w:pPr>
        <w:ind w:left="1590" w:hanging="360"/>
      </w:pPr>
    </w:lvl>
    <w:lvl w:ilvl="2" w:tplc="1009001B" w:tentative="1">
      <w:start w:val="1"/>
      <w:numFmt w:val="lowerRoman"/>
      <w:lvlText w:val="%3."/>
      <w:lvlJc w:val="right"/>
      <w:pPr>
        <w:ind w:left="2310" w:hanging="180"/>
      </w:pPr>
    </w:lvl>
    <w:lvl w:ilvl="3" w:tplc="1009000F" w:tentative="1">
      <w:start w:val="1"/>
      <w:numFmt w:val="decimal"/>
      <w:lvlText w:val="%4."/>
      <w:lvlJc w:val="left"/>
      <w:pPr>
        <w:ind w:left="3030" w:hanging="360"/>
      </w:pPr>
    </w:lvl>
    <w:lvl w:ilvl="4" w:tplc="10090019" w:tentative="1">
      <w:start w:val="1"/>
      <w:numFmt w:val="lowerLetter"/>
      <w:lvlText w:val="%5."/>
      <w:lvlJc w:val="left"/>
      <w:pPr>
        <w:ind w:left="3750" w:hanging="360"/>
      </w:pPr>
    </w:lvl>
    <w:lvl w:ilvl="5" w:tplc="1009001B" w:tentative="1">
      <w:start w:val="1"/>
      <w:numFmt w:val="lowerRoman"/>
      <w:lvlText w:val="%6."/>
      <w:lvlJc w:val="right"/>
      <w:pPr>
        <w:ind w:left="4470" w:hanging="180"/>
      </w:pPr>
    </w:lvl>
    <w:lvl w:ilvl="6" w:tplc="1009000F" w:tentative="1">
      <w:start w:val="1"/>
      <w:numFmt w:val="decimal"/>
      <w:lvlText w:val="%7."/>
      <w:lvlJc w:val="left"/>
      <w:pPr>
        <w:ind w:left="5190" w:hanging="360"/>
      </w:pPr>
    </w:lvl>
    <w:lvl w:ilvl="7" w:tplc="10090019" w:tentative="1">
      <w:start w:val="1"/>
      <w:numFmt w:val="lowerLetter"/>
      <w:lvlText w:val="%8."/>
      <w:lvlJc w:val="left"/>
      <w:pPr>
        <w:ind w:left="5910" w:hanging="360"/>
      </w:pPr>
    </w:lvl>
    <w:lvl w:ilvl="8" w:tplc="1009001B" w:tentative="1">
      <w:start w:val="1"/>
      <w:numFmt w:val="lowerRoman"/>
      <w:lvlText w:val="%9."/>
      <w:lvlJc w:val="right"/>
      <w:pPr>
        <w:ind w:left="6630" w:hanging="180"/>
      </w:pPr>
    </w:lvl>
  </w:abstractNum>
  <w:abstractNum w:abstractNumId="2" w15:restartNumberingAfterBreak="0">
    <w:nsid w:val="2EB5172C"/>
    <w:multiLevelType w:val="hybridMultilevel"/>
    <w:tmpl w:val="6838AA5A"/>
    <w:lvl w:ilvl="0" w:tplc="1009000F">
      <w:start w:val="1"/>
      <w:numFmt w:val="decimal"/>
      <w:lvlText w:val="%1."/>
      <w:lvlJc w:val="left"/>
      <w:pPr>
        <w:ind w:left="870" w:hanging="360"/>
      </w:pPr>
    </w:lvl>
    <w:lvl w:ilvl="1" w:tplc="10090019" w:tentative="1">
      <w:start w:val="1"/>
      <w:numFmt w:val="lowerLetter"/>
      <w:lvlText w:val="%2."/>
      <w:lvlJc w:val="left"/>
      <w:pPr>
        <w:ind w:left="1590" w:hanging="360"/>
      </w:pPr>
    </w:lvl>
    <w:lvl w:ilvl="2" w:tplc="1009001B" w:tentative="1">
      <w:start w:val="1"/>
      <w:numFmt w:val="lowerRoman"/>
      <w:lvlText w:val="%3."/>
      <w:lvlJc w:val="right"/>
      <w:pPr>
        <w:ind w:left="2310" w:hanging="180"/>
      </w:pPr>
    </w:lvl>
    <w:lvl w:ilvl="3" w:tplc="1009000F" w:tentative="1">
      <w:start w:val="1"/>
      <w:numFmt w:val="decimal"/>
      <w:lvlText w:val="%4."/>
      <w:lvlJc w:val="left"/>
      <w:pPr>
        <w:ind w:left="3030" w:hanging="360"/>
      </w:pPr>
    </w:lvl>
    <w:lvl w:ilvl="4" w:tplc="10090019" w:tentative="1">
      <w:start w:val="1"/>
      <w:numFmt w:val="lowerLetter"/>
      <w:lvlText w:val="%5."/>
      <w:lvlJc w:val="left"/>
      <w:pPr>
        <w:ind w:left="3750" w:hanging="360"/>
      </w:pPr>
    </w:lvl>
    <w:lvl w:ilvl="5" w:tplc="1009001B" w:tentative="1">
      <w:start w:val="1"/>
      <w:numFmt w:val="lowerRoman"/>
      <w:lvlText w:val="%6."/>
      <w:lvlJc w:val="right"/>
      <w:pPr>
        <w:ind w:left="4470" w:hanging="180"/>
      </w:pPr>
    </w:lvl>
    <w:lvl w:ilvl="6" w:tplc="1009000F" w:tentative="1">
      <w:start w:val="1"/>
      <w:numFmt w:val="decimal"/>
      <w:lvlText w:val="%7."/>
      <w:lvlJc w:val="left"/>
      <w:pPr>
        <w:ind w:left="5190" w:hanging="360"/>
      </w:pPr>
    </w:lvl>
    <w:lvl w:ilvl="7" w:tplc="10090019" w:tentative="1">
      <w:start w:val="1"/>
      <w:numFmt w:val="lowerLetter"/>
      <w:lvlText w:val="%8."/>
      <w:lvlJc w:val="left"/>
      <w:pPr>
        <w:ind w:left="5910" w:hanging="360"/>
      </w:pPr>
    </w:lvl>
    <w:lvl w:ilvl="8" w:tplc="1009001B" w:tentative="1">
      <w:start w:val="1"/>
      <w:numFmt w:val="lowerRoman"/>
      <w:lvlText w:val="%9."/>
      <w:lvlJc w:val="right"/>
      <w:pPr>
        <w:ind w:left="6630" w:hanging="180"/>
      </w:pPr>
    </w:lvl>
  </w:abstractNum>
  <w:num w:numId="1" w16cid:durableId="1009213860">
    <w:abstractNumId w:val="0"/>
  </w:num>
  <w:num w:numId="2" w16cid:durableId="2053335204">
    <w:abstractNumId w:val="1"/>
  </w:num>
  <w:num w:numId="3" w16cid:durableId="117087466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BD"/>
    <w:rsid w:val="000A4057"/>
    <w:rsid w:val="00173AFD"/>
    <w:rsid w:val="001A6660"/>
    <w:rsid w:val="0031665C"/>
    <w:rsid w:val="003B0223"/>
    <w:rsid w:val="003C756B"/>
    <w:rsid w:val="00430C00"/>
    <w:rsid w:val="00460724"/>
    <w:rsid w:val="00467349"/>
    <w:rsid w:val="004774B3"/>
    <w:rsid w:val="00557A11"/>
    <w:rsid w:val="006A4007"/>
    <w:rsid w:val="007000E7"/>
    <w:rsid w:val="007D3478"/>
    <w:rsid w:val="008306AF"/>
    <w:rsid w:val="008B24E4"/>
    <w:rsid w:val="008C4C36"/>
    <w:rsid w:val="00903B47"/>
    <w:rsid w:val="00927EF2"/>
    <w:rsid w:val="00AE6E3C"/>
    <w:rsid w:val="00B75801"/>
    <w:rsid w:val="00D436D0"/>
    <w:rsid w:val="00E20DBD"/>
    <w:rsid w:val="00E7184C"/>
    <w:rsid w:val="00FD2C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9918B"/>
  <w15:docId w15:val="{B82D50A5-9B28-4C13-B2ED-94A3F102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74" w:lineRule="exact"/>
      <w:ind w:left="115"/>
      <w:outlineLvl w:val="0"/>
    </w:pPr>
    <w:rPr>
      <w:b/>
      <w:bCs/>
      <w:sz w:val="24"/>
      <w:szCs w:val="24"/>
    </w:rPr>
  </w:style>
  <w:style w:type="paragraph" w:styleId="Heading2">
    <w:name w:val="heading 2"/>
    <w:basedOn w:val="Normal"/>
    <w:next w:val="Normal"/>
    <w:link w:val="Heading2Char"/>
    <w:uiPriority w:val="9"/>
    <w:semiHidden/>
    <w:unhideWhenUsed/>
    <w:qFormat/>
    <w:rsid w:val="000A40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5" w:hanging="389"/>
    </w:pPr>
    <w:rPr>
      <w:sz w:val="20"/>
      <w:szCs w:val="20"/>
    </w:rPr>
  </w:style>
  <w:style w:type="paragraph" w:styleId="Title">
    <w:name w:val="Title"/>
    <w:basedOn w:val="Normal"/>
    <w:uiPriority w:val="10"/>
    <w:qFormat/>
    <w:pPr>
      <w:spacing w:before="240"/>
      <w:ind w:left="143"/>
    </w:pPr>
    <w:rPr>
      <w:b/>
      <w:bCs/>
      <w:sz w:val="36"/>
      <w:szCs w:val="36"/>
    </w:rPr>
  </w:style>
  <w:style w:type="paragraph" w:styleId="ListParagraph">
    <w:name w:val="List Paragraph"/>
    <w:basedOn w:val="Normal"/>
    <w:uiPriority w:val="34"/>
    <w:qFormat/>
    <w:pPr>
      <w:spacing w:line="226" w:lineRule="exact"/>
      <w:ind w:left="835" w:hanging="38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06AF"/>
    <w:pPr>
      <w:tabs>
        <w:tab w:val="center" w:pos="4680"/>
        <w:tab w:val="right" w:pos="9360"/>
      </w:tabs>
    </w:pPr>
  </w:style>
  <w:style w:type="character" w:customStyle="1" w:styleId="HeaderChar">
    <w:name w:val="Header Char"/>
    <w:basedOn w:val="DefaultParagraphFont"/>
    <w:link w:val="Header"/>
    <w:uiPriority w:val="99"/>
    <w:rsid w:val="008306AF"/>
    <w:rPr>
      <w:rFonts w:ascii="Arial" w:eastAsia="Arial" w:hAnsi="Arial" w:cs="Arial"/>
    </w:rPr>
  </w:style>
  <w:style w:type="paragraph" w:styleId="Footer">
    <w:name w:val="footer"/>
    <w:basedOn w:val="Normal"/>
    <w:link w:val="FooterChar"/>
    <w:uiPriority w:val="99"/>
    <w:unhideWhenUsed/>
    <w:rsid w:val="008306AF"/>
    <w:pPr>
      <w:tabs>
        <w:tab w:val="center" w:pos="4680"/>
        <w:tab w:val="right" w:pos="9360"/>
      </w:tabs>
    </w:pPr>
  </w:style>
  <w:style w:type="character" w:customStyle="1" w:styleId="FooterChar">
    <w:name w:val="Footer Char"/>
    <w:basedOn w:val="DefaultParagraphFont"/>
    <w:link w:val="Footer"/>
    <w:uiPriority w:val="99"/>
    <w:rsid w:val="008306AF"/>
    <w:rPr>
      <w:rFonts w:ascii="Arial" w:eastAsia="Arial" w:hAnsi="Arial" w:cs="Arial"/>
    </w:rPr>
  </w:style>
  <w:style w:type="paragraph" w:styleId="ListBullet">
    <w:name w:val="List Bullet"/>
    <w:basedOn w:val="Normal"/>
    <w:uiPriority w:val="99"/>
    <w:unhideWhenUsed/>
    <w:rsid w:val="000A4057"/>
    <w:pPr>
      <w:widowControl/>
      <w:numPr>
        <w:numId w:val="1"/>
      </w:numPr>
      <w:autoSpaceDE/>
      <w:autoSpaceDN/>
      <w:spacing w:after="200" w:line="276" w:lineRule="auto"/>
      <w:contextualSpacing/>
    </w:pPr>
    <w:rPr>
      <w:rFonts w:asciiTheme="minorHAnsi" w:eastAsiaTheme="minorEastAsia" w:hAnsiTheme="minorHAnsi" w:cstheme="minorBidi"/>
    </w:rPr>
  </w:style>
  <w:style w:type="character" w:customStyle="1" w:styleId="Heading2Char">
    <w:name w:val="Heading 2 Char"/>
    <w:basedOn w:val="DefaultParagraphFont"/>
    <w:link w:val="Heading2"/>
    <w:uiPriority w:val="9"/>
    <w:semiHidden/>
    <w:rsid w:val="000A4057"/>
    <w:rPr>
      <w:rFonts w:asciiTheme="majorHAnsi" w:eastAsiaTheme="majorEastAsia" w:hAnsiTheme="majorHAnsi" w:cstheme="majorBidi"/>
      <w:color w:val="365F91" w:themeColor="accent1" w:themeShade="BF"/>
      <w:sz w:val="26"/>
      <w:szCs w:val="26"/>
    </w:rPr>
  </w:style>
  <w:style w:type="paragraph" w:customStyle="1" w:styleId="Default">
    <w:name w:val="Default"/>
    <w:rsid w:val="004774B3"/>
    <w:pPr>
      <w:widowControl/>
      <w:adjustRightInd w:val="0"/>
    </w:pPr>
    <w:rPr>
      <w:rFonts w:ascii="Arial" w:hAnsi="Arial" w:cs="Arial"/>
      <w:color w:val="000000"/>
      <w:sz w:val="24"/>
      <w:szCs w:val="24"/>
      <w:lang w:val="en-CA"/>
    </w:rPr>
  </w:style>
  <w:style w:type="paragraph" w:customStyle="1" w:styleId="paragraph">
    <w:name w:val="paragraph"/>
    <w:basedOn w:val="Normal"/>
    <w:rsid w:val="0031665C"/>
    <w:pPr>
      <w:widowControl/>
      <w:autoSpaceDE/>
      <w:autoSpaceDN/>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31665C"/>
  </w:style>
  <w:style w:type="character" w:customStyle="1" w:styleId="eop">
    <w:name w:val="eop"/>
    <w:basedOn w:val="DefaultParagraphFont"/>
    <w:rsid w:val="00316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867309">
      <w:bodyDiv w:val="1"/>
      <w:marLeft w:val="0"/>
      <w:marRight w:val="0"/>
      <w:marTop w:val="0"/>
      <w:marBottom w:val="0"/>
      <w:divBdr>
        <w:top w:val="none" w:sz="0" w:space="0" w:color="auto"/>
        <w:left w:val="none" w:sz="0" w:space="0" w:color="auto"/>
        <w:bottom w:val="none" w:sz="0" w:space="0" w:color="auto"/>
        <w:right w:val="none" w:sz="0" w:space="0" w:color="auto"/>
      </w:divBdr>
      <w:divsChild>
        <w:div w:id="759257898">
          <w:marLeft w:val="0"/>
          <w:marRight w:val="0"/>
          <w:marTop w:val="0"/>
          <w:marBottom w:val="0"/>
          <w:divBdr>
            <w:top w:val="none" w:sz="0" w:space="0" w:color="auto"/>
            <w:left w:val="none" w:sz="0" w:space="0" w:color="auto"/>
            <w:bottom w:val="none" w:sz="0" w:space="0" w:color="auto"/>
            <w:right w:val="none" w:sz="0" w:space="0" w:color="auto"/>
          </w:divBdr>
          <w:divsChild>
            <w:div w:id="372778936">
              <w:marLeft w:val="0"/>
              <w:marRight w:val="0"/>
              <w:marTop w:val="0"/>
              <w:marBottom w:val="0"/>
              <w:divBdr>
                <w:top w:val="none" w:sz="0" w:space="0" w:color="auto"/>
                <w:left w:val="none" w:sz="0" w:space="0" w:color="auto"/>
                <w:bottom w:val="none" w:sz="0" w:space="0" w:color="auto"/>
                <w:right w:val="none" w:sz="0" w:space="0" w:color="auto"/>
              </w:divBdr>
            </w:div>
            <w:div w:id="1427992972">
              <w:marLeft w:val="0"/>
              <w:marRight w:val="0"/>
              <w:marTop w:val="0"/>
              <w:marBottom w:val="0"/>
              <w:divBdr>
                <w:top w:val="none" w:sz="0" w:space="0" w:color="auto"/>
                <w:left w:val="none" w:sz="0" w:space="0" w:color="auto"/>
                <w:bottom w:val="none" w:sz="0" w:space="0" w:color="auto"/>
                <w:right w:val="none" w:sz="0" w:space="0" w:color="auto"/>
              </w:divBdr>
            </w:div>
            <w:div w:id="417558790">
              <w:marLeft w:val="0"/>
              <w:marRight w:val="0"/>
              <w:marTop w:val="0"/>
              <w:marBottom w:val="0"/>
              <w:divBdr>
                <w:top w:val="none" w:sz="0" w:space="0" w:color="auto"/>
                <w:left w:val="none" w:sz="0" w:space="0" w:color="auto"/>
                <w:bottom w:val="none" w:sz="0" w:space="0" w:color="auto"/>
                <w:right w:val="none" w:sz="0" w:space="0" w:color="auto"/>
              </w:divBdr>
            </w:div>
            <w:div w:id="566652669">
              <w:marLeft w:val="0"/>
              <w:marRight w:val="0"/>
              <w:marTop w:val="0"/>
              <w:marBottom w:val="0"/>
              <w:divBdr>
                <w:top w:val="none" w:sz="0" w:space="0" w:color="auto"/>
                <w:left w:val="none" w:sz="0" w:space="0" w:color="auto"/>
                <w:bottom w:val="none" w:sz="0" w:space="0" w:color="auto"/>
                <w:right w:val="none" w:sz="0" w:space="0" w:color="auto"/>
              </w:divBdr>
            </w:div>
            <w:div w:id="1754542632">
              <w:marLeft w:val="0"/>
              <w:marRight w:val="0"/>
              <w:marTop w:val="0"/>
              <w:marBottom w:val="0"/>
              <w:divBdr>
                <w:top w:val="none" w:sz="0" w:space="0" w:color="auto"/>
                <w:left w:val="none" w:sz="0" w:space="0" w:color="auto"/>
                <w:bottom w:val="none" w:sz="0" w:space="0" w:color="auto"/>
                <w:right w:val="none" w:sz="0" w:space="0" w:color="auto"/>
              </w:divBdr>
            </w:div>
            <w:div w:id="112139207">
              <w:marLeft w:val="0"/>
              <w:marRight w:val="0"/>
              <w:marTop w:val="0"/>
              <w:marBottom w:val="0"/>
              <w:divBdr>
                <w:top w:val="none" w:sz="0" w:space="0" w:color="auto"/>
                <w:left w:val="none" w:sz="0" w:space="0" w:color="auto"/>
                <w:bottom w:val="none" w:sz="0" w:space="0" w:color="auto"/>
                <w:right w:val="none" w:sz="0" w:space="0" w:color="auto"/>
              </w:divBdr>
            </w:div>
            <w:div w:id="1131904759">
              <w:marLeft w:val="0"/>
              <w:marRight w:val="0"/>
              <w:marTop w:val="0"/>
              <w:marBottom w:val="0"/>
              <w:divBdr>
                <w:top w:val="none" w:sz="0" w:space="0" w:color="auto"/>
                <w:left w:val="none" w:sz="0" w:space="0" w:color="auto"/>
                <w:bottom w:val="none" w:sz="0" w:space="0" w:color="auto"/>
                <w:right w:val="none" w:sz="0" w:space="0" w:color="auto"/>
              </w:divBdr>
            </w:div>
            <w:div w:id="1566525684">
              <w:marLeft w:val="0"/>
              <w:marRight w:val="0"/>
              <w:marTop w:val="0"/>
              <w:marBottom w:val="0"/>
              <w:divBdr>
                <w:top w:val="none" w:sz="0" w:space="0" w:color="auto"/>
                <w:left w:val="none" w:sz="0" w:space="0" w:color="auto"/>
                <w:bottom w:val="none" w:sz="0" w:space="0" w:color="auto"/>
                <w:right w:val="none" w:sz="0" w:space="0" w:color="auto"/>
              </w:divBdr>
            </w:div>
            <w:div w:id="1256523396">
              <w:marLeft w:val="0"/>
              <w:marRight w:val="0"/>
              <w:marTop w:val="0"/>
              <w:marBottom w:val="0"/>
              <w:divBdr>
                <w:top w:val="none" w:sz="0" w:space="0" w:color="auto"/>
                <w:left w:val="none" w:sz="0" w:space="0" w:color="auto"/>
                <w:bottom w:val="none" w:sz="0" w:space="0" w:color="auto"/>
                <w:right w:val="none" w:sz="0" w:space="0" w:color="auto"/>
              </w:divBdr>
            </w:div>
            <w:div w:id="1216159050">
              <w:marLeft w:val="0"/>
              <w:marRight w:val="0"/>
              <w:marTop w:val="0"/>
              <w:marBottom w:val="0"/>
              <w:divBdr>
                <w:top w:val="none" w:sz="0" w:space="0" w:color="auto"/>
                <w:left w:val="none" w:sz="0" w:space="0" w:color="auto"/>
                <w:bottom w:val="none" w:sz="0" w:space="0" w:color="auto"/>
                <w:right w:val="none" w:sz="0" w:space="0" w:color="auto"/>
              </w:divBdr>
            </w:div>
            <w:div w:id="1797331804">
              <w:marLeft w:val="0"/>
              <w:marRight w:val="0"/>
              <w:marTop w:val="0"/>
              <w:marBottom w:val="0"/>
              <w:divBdr>
                <w:top w:val="none" w:sz="0" w:space="0" w:color="auto"/>
                <w:left w:val="none" w:sz="0" w:space="0" w:color="auto"/>
                <w:bottom w:val="none" w:sz="0" w:space="0" w:color="auto"/>
                <w:right w:val="none" w:sz="0" w:space="0" w:color="auto"/>
              </w:divBdr>
            </w:div>
            <w:div w:id="300775327">
              <w:marLeft w:val="0"/>
              <w:marRight w:val="0"/>
              <w:marTop w:val="0"/>
              <w:marBottom w:val="0"/>
              <w:divBdr>
                <w:top w:val="none" w:sz="0" w:space="0" w:color="auto"/>
                <w:left w:val="none" w:sz="0" w:space="0" w:color="auto"/>
                <w:bottom w:val="none" w:sz="0" w:space="0" w:color="auto"/>
                <w:right w:val="none" w:sz="0" w:space="0" w:color="auto"/>
              </w:divBdr>
            </w:div>
            <w:div w:id="301228101">
              <w:marLeft w:val="0"/>
              <w:marRight w:val="0"/>
              <w:marTop w:val="0"/>
              <w:marBottom w:val="0"/>
              <w:divBdr>
                <w:top w:val="none" w:sz="0" w:space="0" w:color="auto"/>
                <w:left w:val="none" w:sz="0" w:space="0" w:color="auto"/>
                <w:bottom w:val="none" w:sz="0" w:space="0" w:color="auto"/>
                <w:right w:val="none" w:sz="0" w:space="0" w:color="auto"/>
              </w:divBdr>
            </w:div>
            <w:div w:id="1732538250">
              <w:marLeft w:val="0"/>
              <w:marRight w:val="0"/>
              <w:marTop w:val="0"/>
              <w:marBottom w:val="0"/>
              <w:divBdr>
                <w:top w:val="none" w:sz="0" w:space="0" w:color="auto"/>
                <w:left w:val="none" w:sz="0" w:space="0" w:color="auto"/>
                <w:bottom w:val="none" w:sz="0" w:space="0" w:color="auto"/>
                <w:right w:val="none" w:sz="0" w:space="0" w:color="auto"/>
              </w:divBdr>
            </w:div>
            <w:div w:id="232273922">
              <w:marLeft w:val="0"/>
              <w:marRight w:val="0"/>
              <w:marTop w:val="0"/>
              <w:marBottom w:val="0"/>
              <w:divBdr>
                <w:top w:val="none" w:sz="0" w:space="0" w:color="auto"/>
                <w:left w:val="none" w:sz="0" w:space="0" w:color="auto"/>
                <w:bottom w:val="none" w:sz="0" w:space="0" w:color="auto"/>
                <w:right w:val="none" w:sz="0" w:space="0" w:color="auto"/>
              </w:divBdr>
            </w:div>
            <w:div w:id="646863649">
              <w:marLeft w:val="0"/>
              <w:marRight w:val="0"/>
              <w:marTop w:val="0"/>
              <w:marBottom w:val="0"/>
              <w:divBdr>
                <w:top w:val="none" w:sz="0" w:space="0" w:color="auto"/>
                <w:left w:val="none" w:sz="0" w:space="0" w:color="auto"/>
                <w:bottom w:val="none" w:sz="0" w:space="0" w:color="auto"/>
                <w:right w:val="none" w:sz="0" w:space="0" w:color="auto"/>
              </w:divBdr>
            </w:div>
            <w:div w:id="318657461">
              <w:marLeft w:val="0"/>
              <w:marRight w:val="0"/>
              <w:marTop w:val="0"/>
              <w:marBottom w:val="0"/>
              <w:divBdr>
                <w:top w:val="none" w:sz="0" w:space="0" w:color="auto"/>
                <w:left w:val="none" w:sz="0" w:space="0" w:color="auto"/>
                <w:bottom w:val="none" w:sz="0" w:space="0" w:color="auto"/>
                <w:right w:val="none" w:sz="0" w:space="0" w:color="auto"/>
              </w:divBdr>
            </w:div>
            <w:div w:id="469831378">
              <w:marLeft w:val="0"/>
              <w:marRight w:val="0"/>
              <w:marTop w:val="0"/>
              <w:marBottom w:val="0"/>
              <w:divBdr>
                <w:top w:val="none" w:sz="0" w:space="0" w:color="auto"/>
                <w:left w:val="none" w:sz="0" w:space="0" w:color="auto"/>
                <w:bottom w:val="none" w:sz="0" w:space="0" w:color="auto"/>
                <w:right w:val="none" w:sz="0" w:space="0" w:color="auto"/>
              </w:divBdr>
            </w:div>
            <w:div w:id="94715209">
              <w:marLeft w:val="0"/>
              <w:marRight w:val="0"/>
              <w:marTop w:val="0"/>
              <w:marBottom w:val="0"/>
              <w:divBdr>
                <w:top w:val="none" w:sz="0" w:space="0" w:color="auto"/>
                <w:left w:val="none" w:sz="0" w:space="0" w:color="auto"/>
                <w:bottom w:val="none" w:sz="0" w:space="0" w:color="auto"/>
                <w:right w:val="none" w:sz="0" w:space="0" w:color="auto"/>
              </w:divBdr>
            </w:div>
          </w:divsChild>
        </w:div>
        <w:div w:id="382756548">
          <w:marLeft w:val="0"/>
          <w:marRight w:val="0"/>
          <w:marTop w:val="0"/>
          <w:marBottom w:val="0"/>
          <w:divBdr>
            <w:top w:val="none" w:sz="0" w:space="0" w:color="auto"/>
            <w:left w:val="none" w:sz="0" w:space="0" w:color="auto"/>
            <w:bottom w:val="none" w:sz="0" w:space="0" w:color="auto"/>
            <w:right w:val="none" w:sz="0" w:space="0" w:color="auto"/>
          </w:divBdr>
          <w:divsChild>
            <w:div w:id="2078818160">
              <w:marLeft w:val="0"/>
              <w:marRight w:val="0"/>
              <w:marTop w:val="0"/>
              <w:marBottom w:val="0"/>
              <w:divBdr>
                <w:top w:val="none" w:sz="0" w:space="0" w:color="auto"/>
                <w:left w:val="none" w:sz="0" w:space="0" w:color="auto"/>
                <w:bottom w:val="none" w:sz="0" w:space="0" w:color="auto"/>
                <w:right w:val="none" w:sz="0" w:space="0" w:color="auto"/>
              </w:divBdr>
            </w:div>
            <w:div w:id="1671985813">
              <w:marLeft w:val="0"/>
              <w:marRight w:val="0"/>
              <w:marTop w:val="0"/>
              <w:marBottom w:val="0"/>
              <w:divBdr>
                <w:top w:val="none" w:sz="0" w:space="0" w:color="auto"/>
                <w:left w:val="none" w:sz="0" w:space="0" w:color="auto"/>
                <w:bottom w:val="none" w:sz="0" w:space="0" w:color="auto"/>
                <w:right w:val="none" w:sz="0" w:space="0" w:color="auto"/>
              </w:divBdr>
            </w:div>
            <w:div w:id="1630554676">
              <w:marLeft w:val="0"/>
              <w:marRight w:val="0"/>
              <w:marTop w:val="0"/>
              <w:marBottom w:val="0"/>
              <w:divBdr>
                <w:top w:val="none" w:sz="0" w:space="0" w:color="auto"/>
                <w:left w:val="none" w:sz="0" w:space="0" w:color="auto"/>
                <w:bottom w:val="none" w:sz="0" w:space="0" w:color="auto"/>
                <w:right w:val="none" w:sz="0" w:space="0" w:color="auto"/>
              </w:divBdr>
            </w:div>
            <w:div w:id="1112630354">
              <w:marLeft w:val="0"/>
              <w:marRight w:val="0"/>
              <w:marTop w:val="0"/>
              <w:marBottom w:val="0"/>
              <w:divBdr>
                <w:top w:val="none" w:sz="0" w:space="0" w:color="auto"/>
                <w:left w:val="none" w:sz="0" w:space="0" w:color="auto"/>
                <w:bottom w:val="none" w:sz="0" w:space="0" w:color="auto"/>
                <w:right w:val="none" w:sz="0" w:space="0" w:color="auto"/>
              </w:divBdr>
            </w:div>
            <w:div w:id="1871726578">
              <w:marLeft w:val="0"/>
              <w:marRight w:val="0"/>
              <w:marTop w:val="0"/>
              <w:marBottom w:val="0"/>
              <w:divBdr>
                <w:top w:val="none" w:sz="0" w:space="0" w:color="auto"/>
                <w:left w:val="none" w:sz="0" w:space="0" w:color="auto"/>
                <w:bottom w:val="none" w:sz="0" w:space="0" w:color="auto"/>
                <w:right w:val="none" w:sz="0" w:space="0" w:color="auto"/>
              </w:divBdr>
            </w:div>
            <w:div w:id="723597716">
              <w:marLeft w:val="0"/>
              <w:marRight w:val="0"/>
              <w:marTop w:val="0"/>
              <w:marBottom w:val="0"/>
              <w:divBdr>
                <w:top w:val="none" w:sz="0" w:space="0" w:color="auto"/>
                <w:left w:val="none" w:sz="0" w:space="0" w:color="auto"/>
                <w:bottom w:val="none" w:sz="0" w:space="0" w:color="auto"/>
                <w:right w:val="none" w:sz="0" w:space="0" w:color="auto"/>
              </w:divBdr>
            </w:div>
            <w:div w:id="1284845389">
              <w:marLeft w:val="0"/>
              <w:marRight w:val="0"/>
              <w:marTop w:val="0"/>
              <w:marBottom w:val="0"/>
              <w:divBdr>
                <w:top w:val="none" w:sz="0" w:space="0" w:color="auto"/>
                <w:left w:val="none" w:sz="0" w:space="0" w:color="auto"/>
                <w:bottom w:val="none" w:sz="0" w:space="0" w:color="auto"/>
                <w:right w:val="none" w:sz="0" w:space="0" w:color="auto"/>
              </w:divBdr>
            </w:div>
            <w:div w:id="1756242160">
              <w:marLeft w:val="0"/>
              <w:marRight w:val="0"/>
              <w:marTop w:val="0"/>
              <w:marBottom w:val="0"/>
              <w:divBdr>
                <w:top w:val="none" w:sz="0" w:space="0" w:color="auto"/>
                <w:left w:val="none" w:sz="0" w:space="0" w:color="auto"/>
                <w:bottom w:val="none" w:sz="0" w:space="0" w:color="auto"/>
                <w:right w:val="none" w:sz="0" w:space="0" w:color="auto"/>
              </w:divBdr>
            </w:div>
            <w:div w:id="542905478">
              <w:marLeft w:val="0"/>
              <w:marRight w:val="0"/>
              <w:marTop w:val="0"/>
              <w:marBottom w:val="0"/>
              <w:divBdr>
                <w:top w:val="none" w:sz="0" w:space="0" w:color="auto"/>
                <w:left w:val="none" w:sz="0" w:space="0" w:color="auto"/>
                <w:bottom w:val="none" w:sz="0" w:space="0" w:color="auto"/>
                <w:right w:val="none" w:sz="0" w:space="0" w:color="auto"/>
              </w:divBdr>
            </w:div>
            <w:div w:id="900556725">
              <w:marLeft w:val="0"/>
              <w:marRight w:val="0"/>
              <w:marTop w:val="0"/>
              <w:marBottom w:val="0"/>
              <w:divBdr>
                <w:top w:val="none" w:sz="0" w:space="0" w:color="auto"/>
                <w:left w:val="none" w:sz="0" w:space="0" w:color="auto"/>
                <w:bottom w:val="none" w:sz="0" w:space="0" w:color="auto"/>
                <w:right w:val="none" w:sz="0" w:space="0" w:color="auto"/>
              </w:divBdr>
            </w:div>
            <w:div w:id="1440681263">
              <w:marLeft w:val="0"/>
              <w:marRight w:val="0"/>
              <w:marTop w:val="0"/>
              <w:marBottom w:val="0"/>
              <w:divBdr>
                <w:top w:val="none" w:sz="0" w:space="0" w:color="auto"/>
                <w:left w:val="none" w:sz="0" w:space="0" w:color="auto"/>
                <w:bottom w:val="none" w:sz="0" w:space="0" w:color="auto"/>
                <w:right w:val="none" w:sz="0" w:space="0" w:color="auto"/>
              </w:divBdr>
            </w:div>
            <w:div w:id="80836792">
              <w:marLeft w:val="0"/>
              <w:marRight w:val="0"/>
              <w:marTop w:val="0"/>
              <w:marBottom w:val="0"/>
              <w:divBdr>
                <w:top w:val="none" w:sz="0" w:space="0" w:color="auto"/>
                <w:left w:val="none" w:sz="0" w:space="0" w:color="auto"/>
                <w:bottom w:val="none" w:sz="0" w:space="0" w:color="auto"/>
                <w:right w:val="none" w:sz="0" w:space="0" w:color="auto"/>
              </w:divBdr>
            </w:div>
            <w:div w:id="928925758">
              <w:marLeft w:val="0"/>
              <w:marRight w:val="0"/>
              <w:marTop w:val="0"/>
              <w:marBottom w:val="0"/>
              <w:divBdr>
                <w:top w:val="none" w:sz="0" w:space="0" w:color="auto"/>
                <w:left w:val="none" w:sz="0" w:space="0" w:color="auto"/>
                <w:bottom w:val="none" w:sz="0" w:space="0" w:color="auto"/>
                <w:right w:val="none" w:sz="0" w:space="0" w:color="auto"/>
              </w:divBdr>
            </w:div>
            <w:div w:id="36440089">
              <w:marLeft w:val="0"/>
              <w:marRight w:val="0"/>
              <w:marTop w:val="0"/>
              <w:marBottom w:val="0"/>
              <w:divBdr>
                <w:top w:val="none" w:sz="0" w:space="0" w:color="auto"/>
                <w:left w:val="none" w:sz="0" w:space="0" w:color="auto"/>
                <w:bottom w:val="none" w:sz="0" w:space="0" w:color="auto"/>
                <w:right w:val="none" w:sz="0" w:space="0" w:color="auto"/>
              </w:divBdr>
            </w:div>
            <w:div w:id="851800483">
              <w:marLeft w:val="0"/>
              <w:marRight w:val="0"/>
              <w:marTop w:val="0"/>
              <w:marBottom w:val="0"/>
              <w:divBdr>
                <w:top w:val="none" w:sz="0" w:space="0" w:color="auto"/>
                <w:left w:val="none" w:sz="0" w:space="0" w:color="auto"/>
                <w:bottom w:val="none" w:sz="0" w:space="0" w:color="auto"/>
                <w:right w:val="none" w:sz="0" w:space="0" w:color="auto"/>
              </w:divBdr>
            </w:div>
            <w:div w:id="863253162">
              <w:marLeft w:val="0"/>
              <w:marRight w:val="0"/>
              <w:marTop w:val="0"/>
              <w:marBottom w:val="0"/>
              <w:divBdr>
                <w:top w:val="none" w:sz="0" w:space="0" w:color="auto"/>
                <w:left w:val="none" w:sz="0" w:space="0" w:color="auto"/>
                <w:bottom w:val="none" w:sz="0" w:space="0" w:color="auto"/>
                <w:right w:val="none" w:sz="0" w:space="0" w:color="auto"/>
              </w:divBdr>
            </w:div>
            <w:div w:id="1748649862">
              <w:marLeft w:val="0"/>
              <w:marRight w:val="0"/>
              <w:marTop w:val="0"/>
              <w:marBottom w:val="0"/>
              <w:divBdr>
                <w:top w:val="none" w:sz="0" w:space="0" w:color="auto"/>
                <w:left w:val="none" w:sz="0" w:space="0" w:color="auto"/>
                <w:bottom w:val="none" w:sz="0" w:space="0" w:color="auto"/>
                <w:right w:val="none" w:sz="0" w:space="0" w:color="auto"/>
              </w:divBdr>
            </w:div>
            <w:div w:id="1300111693">
              <w:marLeft w:val="0"/>
              <w:marRight w:val="0"/>
              <w:marTop w:val="0"/>
              <w:marBottom w:val="0"/>
              <w:divBdr>
                <w:top w:val="none" w:sz="0" w:space="0" w:color="auto"/>
                <w:left w:val="none" w:sz="0" w:space="0" w:color="auto"/>
                <w:bottom w:val="none" w:sz="0" w:space="0" w:color="auto"/>
                <w:right w:val="none" w:sz="0" w:space="0" w:color="auto"/>
              </w:divBdr>
            </w:div>
            <w:div w:id="543366307">
              <w:marLeft w:val="0"/>
              <w:marRight w:val="0"/>
              <w:marTop w:val="0"/>
              <w:marBottom w:val="0"/>
              <w:divBdr>
                <w:top w:val="none" w:sz="0" w:space="0" w:color="auto"/>
                <w:left w:val="none" w:sz="0" w:space="0" w:color="auto"/>
                <w:bottom w:val="none" w:sz="0" w:space="0" w:color="auto"/>
                <w:right w:val="none" w:sz="0" w:space="0" w:color="auto"/>
              </w:divBdr>
            </w:div>
            <w:div w:id="1607152641">
              <w:marLeft w:val="0"/>
              <w:marRight w:val="0"/>
              <w:marTop w:val="0"/>
              <w:marBottom w:val="0"/>
              <w:divBdr>
                <w:top w:val="none" w:sz="0" w:space="0" w:color="auto"/>
                <w:left w:val="none" w:sz="0" w:space="0" w:color="auto"/>
                <w:bottom w:val="none" w:sz="0" w:space="0" w:color="auto"/>
                <w:right w:val="none" w:sz="0" w:space="0" w:color="auto"/>
              </w:divBdr>
            </w:div>
          </w:divsChild>
        </w:div>
        <w:div w:id="143815467">
          <w:marLeft w:val="0"/>
          <w:marRight w:val="0"/>
          <w:marTop w:val="0"/>
          <w:marBottom w:val="0"/>
          <w:divBdr>
            <w:top w:val="none" w:sz="0" w:space="0" w:color="auto"/>
            <w:left w:val="none" w:sz="0" w:space="0" w:color="auto"/>
            <w:bottom w:val="none" w:sz="0" w:space="0" w:color="auto"/>
            <w:right w:val="none" w:sz="0" w:space="0" w:color="auto"/>
          </w:divBdr>
          <w:divsChild>
            <w:div w:id="1572807948">
              <w:marLeft w:val="0"/>
              <w:marRight w:val="0"/>
              <w:marTop w:val="0"/>
              <w:marBottom w:val="0"/>
              <w:divBdr>
                <w:top w:val="none" w:sz="0" w:space="0" w:color="auto"/>
                <w:left w:val="none" w:sz="0" w:space="0" w:color="auto"/>
                <w:bottom w:val="none" w:sz="0" w:space="0" w:color="auto"/>
                <w:right w:val="none" w:sz="0" w:space="0" w:color="auto"/>
              </w:divBdr>
            </w:div>
            <w:div w:id="649796969">
              <w:marLeft w:val="0"/>
              <w:marRight w:val="0"/>
              <w:marTop w:val="0"/>
              <w:marBottom w:val="0"/>
              <w:divBdr>
                <w:top w:val="none" w:sz="0" w:space="0" w:color="auto"/>
                <w:left w:val="none" w:sz="0" w:space="0" w:color="auto"/>
                <w:bottom w:val="none" w:sz="0" w:space="0" w:color="auto"/>
                <w:right w:val="none" w:sz="0" w:space="0" w:color="auto"/>
              </w:divBdr>
            </w:div>
            <w:div w:id="1985544905">
              <w:marLeft w:val="0"/>
              <w:marRight w:val="0"/>
              <w:marTop w:val="0"/>
              <w:marBottom w:val="0"/>
              <w:divBdr>
                <w:top w:val="none" w:sz="0" w:space="0" w:color="auto"/>
                <w:left w:val="none" w:sz="0" w:space="0" w:color="auto"/>
                <w:bottom w:val="none" w:sz="0" w:space="0" w:color="auto"/>
                <w:right w:val="none" w:sz="0" w:space="0" w:color="auto"/>
              </w:divBdr>
            </w:div>
            <w:div w:id="1545871049">
              <w:marLeft w:val="0"/>
              <w:marRight w:val="0"/>
              <w:marTop w:val="0"/>
              <w:marBottom w:val="0"/>
              <w:divBdr>
                <w:top w:val="none" w:sz="0" w:space="0" w:color="auto"/>
                <w:left w:val="none" w:sz="0" w:space="0" w:color="auto"/>
                <w:bottom w:val="none" w:sz="0" w:space="0" w:color="auto"/>
                <w:right w:val="none" w:sz="0" w:space="0" w:color="auto"/>
              </w:divBdr>
            </w:div>
            <w:div w:id="1278175579">
              <w:marLeft w:val="0"/>
              <w:marRight w:val="0"/>
              <w:marTop w:val="0"/>
              <w:marBottom w:val="0"/>
              <w:divBdr>
                <w:top w:val="none" w:sz="0" w:space="0" w:color="auto"/>
                <w:left w:val="none" w:sz="0" w:space="0" w:color="auto"/>
                <w:bottom w:val="none" w:sz="0" w:space="0" w:color="auto"/>
                <w:right w:val="none" w:sz="0" w:space="0" w:color="auto"/>
              </w:divBdr>
            </w:div>
            <w:div w:id="2012441509">
              <w:marLeft w:val="0"/>
              <w:marRight w:val="0"/>
              <w:marTop w:val="0"/>
              <w:marBottom w:val="0"/>
              <w:divBdr>
                <w:top w:val="none" w:sz="0" w:space="0" w:color="auto"/>
                <w:left w:val="none" w:sz="0" w:space="0" w:color="auto"/>
                <w:bottom w:val="none" w:sz="0" w:space="0" w:color="auto"/>
                <w:right w:val="none" w:sz="0" w:space="0" w:color="auto"/>
              </w:divBdr>
            </w:div>
            <w:div w:id="1592005234">
              <w:marLeft w:val="0"/>
              <w:marRight w:val="0"/>
              <w:marTop w:val="0"/>
              <w:marBottom w:val="0"/>
              <w:divBdr>
                <w:top w:val="none" w:sz="0" w:space="0" w:color="auto"/>
                <w:left w:val="none" w:sz="0" w:space="0" w:color="auto"/>
                <w:bottom w:val="none" w:sz="0" w:space="0" w:color="auto"/>
                <w:right w:val="none" w:sz="0" w:space="0" w:color="auto"/>
              </w:divBdr>
            </w:div>
            <w:div w:id="1499421346">
              <w:marLeft w:val="0"/>
              <w:marRight w:val="0"/>
              <w:marTop w:val="0"/>
              <w:marBottom w:val="0"/>
              <w:divBdr>
                <w:top w:val="none" w:sz="0" w:space="0" w:color="auto"/>
                <w:left w:val="none" w:sz="0" w:space="0" w:color="auto"/>
                <w:bottom w:val="none" w:sz="0" w:space="0" w:color="auto"/>
                <w:right w:val="none" w:sz="0" w:space="0" w:color="auto"/>
              </w:divBdr>
            </w:div>
            <w:div w:id="1252347561">
              <w:marLeft w:val="0"/>
              <w:marRight w:val="0"/>
              <w:marTop w:val="0"/>
              <w:marBottom w:val="0"/>
              <w:divBdr>
                <w:top w:val="none" w:sz="0" w:space="0" w:color="auto"/>
                <w:left w:val="none" w:sz="0" w:space="0" w:color="auto"/>
                <w:bottom w:val="none" w:sz="0" w:space="0" w:color="auto"/>
                <w:right w:val="none" w:sz="0" w:space="0" w:color="auto"/>
              </w:divBdr>
            </w:div>
            <w:div w:id="1466237903">
              <w:marLeft w:val="0"/>
              <w:marRight w:val="0"/>
              <w:marTop w:val="0"/>
              <w:marBottom w:val="0"/>
              <w:divBdr>
                <w:top w:val="none" w:sz="0" w:space="0" w:color="auto"/>
                <w:left w:val="none" w:sz="0" w:space="0" w:color="auto"/>
                <w:bottom w:val="none" w:sz="0" w:space="0" w:color="auto"/>
                <w:right w:val="none" w:sz="0" w:space="0" w:color="auto"/>
              </w:divBdr>
            </w:div>
            <w:div w:id="287318516">
              <w:marLeft w:val="0"/>
              <w:marRight w:val="0"/>
              <w:marTop w:val="0"/>
              <w:marBottom w:val="0"/>
              <w:divBdr>
                <w:top w:val="none" w:sz="0" w:space="0" w:color="auto"/>
                <w:left w:val="none" w:sz="0" w:space="0" w:color="auto"/>
                <w:bottom w:val="none" w:sz="0" w:space="0" w:color="auto"/>
                <w:right w:val="none" w:sz="0" w:space="0" w:color="auto"/>
              </w:divBdr>
            </w:div>
            <w:div w:id="1056392825">
              <w:marLeft w:val="0"/>
              <w:marRight w:val="0"/>
              <w:marTop w:val="0"/>
              <w:marBottom w:val="0"/>
              <w:divBdr>
                <w:top w:val="none" w:sz="0" w:space="0" w:color="auto"/>
                <w:left w:val="none" w:sz="0" w:space="0" w:color="auto"/>
                <w:bottom w:val="none" w:sz="0" w:space="0" w:color="auto"/>
                <w:right w:val="none" w:sz="0" w:space="0" w:color="auto"/>
              </w:divBdr>
            </w:div>
            <w:div w:id="1471094085">
              <w:marLeft w:val="0"/>
              <w:marRight w:val="0"/>
              <w:marTop w:val="0"/>
              <w:marBottom w:val="0"/>
              <w:divBdr>
                <w:top w:val="none" w:sz="0" w:space="0" w:color="auto"/>
                <w:left w:val="none" w:sz="0" w:space="0" w:color="auto"/>
                <w:bottom w:val="none" w:sz="0" w:space="0" w:color="auto"/>
                <w:right w:val="none" w:sz="0" w:space="0" w:color="auto"/>
              </w:divBdr>
            </w:div>
            <w:div w:id="182939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AEB98-10B5-46E5-BA7E-B993C6046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1103</Words>
  <Characters>7324</Characters>
  <Application>Microsoft Office Word</Application>
  <DocSecurity>0</DocSecurity>
  <Lines>137</Lines>
  <Paragraphs>61</Paragraphs>
  <ScaleCrop>false</ScaleCrop>
  <HeadingPairs>
    <vt:vector size="2" baseType="variant">
      <vt:variant>
        <vt:lpstr>Title</vt:lpstr>
      </vt:variant>
      <vt:variant>
        <vt:i4>1</vt:i4>
      </vt:variant>
    </vt:vector>
  </HeadingPairs>
  <TitlesOfParts>
    <vt:vector size="1" baseType="lpstr">
      <vt:lpstr>Seagate Crystal Reports ActiveX</vt:lpstr>
    </vt:vector>
  </TitlesOfParts>
  <Company>Microsoft</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Seagate Crystal Reports ActiveX</dc:title>
  <dc:creator>markg</dc:creator>
  <cp:lastModifiedBy>Lisa Albright</cp:lastModifiedBy>
  <cp:revision>2</cp:revision>
  <dcterms:created xsi:type="dcterms:W3CDTF">2026-07-14T17:03:00Z</dcterms:created>
  <dcterms:modified xsi:type="dcterms:W3CDTF">2026-07-14T17:03:00Z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Creator">
    <vt:lpwstr>Acrobat PDFMaker 22 for Word</vt:lpwstr>
  </property>
  <property fmtid="{D5CDD505-2E9C-101B-9397-08002B2CF9AE}" pid="4" name="LastSaved">
    <vt:filetime>2025-09-05T00:00:00Z</vt:filetime>
  </property>
  <property fmtid="{D5CDD505-2E9C-101B-9397-08002B2CF9AE}" pid="5" name="Producer">
    <vt:lpwstr>Adobe PDF Library 22.1.149</vt:lpwstr>
  </property>
  <property fmtid="{D5CDD505-2E9C-101B-9397-08002B2CF9AE}" pid="6" name="SourceModified">
    <vt:lpwstr>D:20220420134220</vt:lpwstr>
  </property>
</Properties>
</file>